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10CE" w14:textId="77777777" w:rsidR="001A5411" w:rsidRPr="001678CF" w:rsidRDefault="001A5411">
      <w:pPr>
        <w:rPr>
          <w:rFonts w:ascii="Arial" w:hAnsi="Arial" w:cs="Arial"/>
        </w:rPr>
      </w:pPr>
    </w:p>
    <w:p w14:paraId="19CA66CF" w14:textId="77777777" w:rsidR="001A5411" w:rsidRPr="001678CF" w:rsidRDefault="001A5411" w:rsidP="001A5411">
      <w:pPr>
        <w:rPr>
          <w:rFonts w:ascii="Arial" w:hAnsi="Arial" w:cs="Arial"/>
        </w:rPr>
      </w:pPr>
    </w:p>
    <w:p w14:paraId="04D6E0FB" w14:textId="77777777" w:rsidR="001A5411" w:rsidRPr="001678CF" w:rsidRDefault="001A5411" w:rsidP="001A5411">
      <w:pPr>
        <w:rPr>
          <w:rFonts w:ascii="Arial" w:hAnsi="Arial" w:cs="Arial"/>
        </w:rPr>
      </w:pPr>
    </w:p>
    <w:p w14:paraId="42819F20" w14:textId="77777777" w:rsidR="001A5411" w:rsidRPr="001678CF" w:rsidRDefault="001A5411" w:rsidP="001A5411">
      <w:pPr>
        <w:rPr>
          <w:rFonts w:ascii="Arial" w:hAnsi="Arial" w:cs="Arial"/>
        </w:rPr>
      </w:pPr>
    </w:p>
    <w:p w14:paraId="01C27355" w14:textId="77777777" w:rsidR="001A5411" w:rsidRPr="001678CF" w:rsidRDefault="001A5411" w:rsidP="001A5411">
      <w:pPr>
        <w:rPr>
          <w:rFonts w:ascii="Arial" w:hAnsi="Arial" w:cs="Arial"/>
        </w:rPr>
      </w:pPr>
    </w:p>
    <w:tbl>
      <w:tblPr>
        <w:tblW w:w="9544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4"/>
        <w:gridCol w:w="5350"/>
      </w:tblGrid>
      <w:tr w:rsidR="00E81D89" w:rsidRPr="001678CF" w14:paraId="3E68700A" w14:textId="77777777" w:rsidTr="00E81D89">
        <w:trPr>
          <w:trHeight w:val="2070"/>
        </w:trPr>
        <w:tc>
          <w:tcPr>
            <w:tcW w:w="4194" w:type="dxa"/>
          </w:tcPr>
          <w:p w14:paraId="1BCF3C27" w14:textId="77777777" w:rsidR="00E81D89" w:rsidRPr="001678CF" w:rsidRDefault="00E81D89" w:rsidP="00E81D89">
            <w:pPr>
              <w:rPr>
                <w:rFonts w:ascii="Arial" w:hAnsi="Arial" w:cs="Arial"/>
                <w:b/>
              </w:rPr>
            </w:pPr>
            <w:bookmarkStart w:id="0" w:name="_Toc55188405"/>
            <w:bookmarkStart w:id="1" w:name="_Toc55193874"/>
            <w:r w:rsidRPr="001678CF">
              <w:rPr>
                <w:rFonts w:ascii="Arial" w:hAnsi="Arial" w:cs="Arial"/>
                <w:b/>
                <w:noProof/>
                <w:color w:val="808080"/>
                <w:lang w:eastAsia="pl-PL"/>
              </w:rPr>
              <w:drawing>
                <wp:inline distT="0" distB="0" distL="0" distR="0" wp14:anchorId="66941D2F" wp14:editId="5B308930">
                  <wp:extent cx="2180590" cy="1066419"/>
                  <wp:effectExtent l="0" t="0" r="0" b="0"/>
                  <wp:docPr id="6" name="Obraz 6" descr="C:\Users\Gia057\Pictures\ENE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ia057\Pictures\ENE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491" cy="107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436774" w14:textId="77777777" w:rsidR="00E81D89" w:rsidRPr="001678CF" w:rsidRDefault="00E81D89" w:rsidP="00E81D89">
            <w:pPr>
              <w:ind w:left="4588"/>
              <w:rPr>
                <w:rFonts w:ascii="Arial" w:hAnsi="Arial" w:cs="Arial"/>
                <w:color w:val="808080"/>
              </w:rPr>
            </w:pPr>
          </w:p>
        </w:tc>
        <w:tc>
          <w:tcPr>
            <w:tcW w:w="5350" w:type="dxa"/>
          </w:tcPr>
          <w:p w14:paraId="4CE4C254" w14:textId="77777777" w:rsidR="00E81D89" w:rsidRPr="001678CF" w:rsidRDefault="00E81D89" w:rsidP="00E81D89">
            <w:pPr>
              <w:ind w:left="81"/>
              <w:jc w:val="center"/>
              <w:rPr>
                <w:rFonts w:ascii="Arial" w:hAnsi="Arial" w:cs="Arial"/>
                <w:b/>
              </w:rPr>
            </w:pPr>
          </w:p>
          <w:p w14:paraId="7EFFEDA6" w14:textId="77777777" w:rsidR="00E81D89" w:rsidRPr="001678CF" w:rsidRDefault="00E81D89" w:rsidP="00E81D89">
            <w:pPr>
              <w:ind w:left="81"/>
              <w:jc w:val="center"/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 xml:space="preserve">Enea Elektrownia Połaniec </w:t>
            </w:r>
            <w:r w:rsidRPr="001678CF">
              <w:rPr>
                <w:rFonts w:ascii="Arial" w:hAnsi="Arial" w:cs="Arial"/>
                <w:b/>
              </w:rPr>
              <w:br/>
              <w:t>Spółka Akcyjna</w:t>
            </w:r>
          </w:p>
          <w:p w14:paraId="3B4CF10A" w14:textId="77777777" w:rsidR="00E81D89" w:rsidRPr="001678CF" w:rsidRDefault="00E81D89" w:rsidP="00E81D89">
            <w:pPr>
              <w:ind w:left="81"/>
              <w:jc w:val="center"/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Zawada 26, 28-230 Połaniec</w:t>
            </w:r>
          </w:p>
          <w:p w14:paraId="11C7F0AA" w14:textId="77777777" w:rsidR="00E81D89" w:rsidRPr="001678CF" w:rsidRDefault="00E81D89" w:rsidP="00E81D89">
            <w:pPr>
              <w:ind w:left="81"/>
              <w:jc w:val="center"/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(</w:t>
            </w:r>
            <w:r w:rsidRPr="001678CF">
              <w:rPr>
                <w:rFonts w:ascii="Arial" w:hAnsi="Arial" w:cs="Arial"/>
              </w:rPr>
              <w:t>dalej</w:t>
            </w:r>
            <w:r w:rsidRPr="001678CF">
              <w:rPr>
                <w:rFonts w:ascii="Arial" w:hAnsi="Arial" w:cs="Arial"/>
                <w:b/>
              </w:rPr>
              <w:t xml:space="preserve"> „Enea Połaniec S.A.”)</w:t>
            </w:r>
          </w:p>
        </w:tc>
      </w:tr>
      <w:tr w:rsidR="00E81D89" w:rsidRPr="001678CF" w14:paraId="7B5490AA" w14:textId="77777777" w:rsidTr="00E81D89">
        <w:trPr>
          <w:trHeight w:val="975"/>
        </w:trPr>
        <w:tc>
          <w:tcPr>
            <w:tcW w:w="9544" w:type="dxa"/>
            <w:gridSpan w:val="2"/>
          </w:tcPr>
          <w:p w14:paraId="69FE47D9" w14:textId="77777777" w:rsidR="007D7AC6" w:rsidRDefault="007D7AC6" w:rsidP="00E81D89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  <w:p w14:paraId="479F1802" w14:textId="5DF70EC3" w:rsidR="00E81D89" w:rsidRPr="001678CF" w:rsidRDefault="00E81D89" w:rsidP="00E81D89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SPECYFIKACJA I</w:t>
            </w:r>
            <w:r w:rsidR="009E7A14">
              <w:rPr>
                <w:rFonts w:ascii="Arial" w:hAnsi="Arial" w:cs="Arial"/>
                <w:b/>
              </w:rPr>
              <w:t>STOTNYCH WARUNKÓW ZAMÓWIENIA (S</w:t>
            </w:r>
            <w:r w:rsidRPr="001678CF">
              <w:rPr>
                <w:rFonts w:ascii="Arial" w:hAnsi="Arial" w:cs="Arial"/>
                <w:b/>
              </w:rPr>
              <w:t>WZ) -  CZĘŚĆ II</w:t>
            </w:r>
          </w:p>
          <w:p w14:paraId="3D68DF8A" w14:textId="77777777" w:rsidR="00E81D89" w:rsidRPr="001678CF" w:rsidRDefault="00E81D89" w:rsidP="00E81D89">
            <w:pPr>
              <w:jc w:val="center"/>
              <w:rPr>
                <w:rFonts w:ascii="Arial" w:hAnsi="Arial" w:cs="Arial"/>
                <w:b/>
                <w:smallCaps/>
              </w:rPr>
            </w:pPr>
          </w:p>
        </w:tc>
      </w:tr>
      <w:tr w:rsidR="00E81D89" w:rsidRPr="001678CF" w14:paraId="788062AC" w14:textId="77777777" w:rsidTr="00E81D89">
        <w:trPr>
          <w:trHeight w:val="645"/>
        </w:trPr>
        <w:tc>
          <w:tcPr>
            <w:tcW w:w="9544" w:type="dxa"/>
            <w:gridSpan w:val="2"/>
          </w:tcPr>
          <w:p w14:paraId="763EBA4C" w14:textId="77777777" w:rsidR="00E81D89" w:rsidRPr="001678CF" w:rsidRDefault="00E81D89" w:rsidP="00E81D89">
            <w:pPr>
              <w:tabs>
                <w:tab w:val="left" w:pos="7976"/>
              </w:tabs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ab/>
            </w:r>
          </w:p>
          <w:p w14:paraId="5F7DEF37" w14:textId="77777777" w:rsidR="00E81D89" w:rsidRPr="001678CF" w:rsidRDefault="00E81D89" w:rsidP="00E81D89">
            <w:pPr>
              <w:jc w:val="center"/>
              <w:outlineLvl w:val="0"/>
              <w:rPr>
                <w:rFonts w:ascii="Arial" w:hAnsi="Arial" w:cs="Arial"/>
                <w:b/>
              </w:rPr>
            </w:pPr>
            <w:bookmarkStart w:id="2" w:name="_Toc332924155"/>
            <w:bookmarkStart w:id="3" w:name="_Toc351456724"/>
            <w:bookmarkStart w:id="4" w:name="_Toc351457062"/>
            <w:bookmarkStart w:id="5" w:name="_Toc351457188"/>
            <w:bookmarkStart w:id="6" w:name="_Toc352231662"/>
            <w:bookmarkStart w:id="7" w:name="_Toc354046863"/>
            <w:bookmarkStart w:id="8" w:name="_Toc366575534"/>
            <w:bookmarkStart w:id="9" w:name="_Toc366576115"/>
            <w:bookmarkStart w:id="10" w:name="_Toc366576160"/>
            <w:bookmarkStart w:id="11" w:name="_Toc378848988"/>
            <w:bookmarkStart w:id="12" w:name="_Toc378936777"/>
            <w:bookmarkStart w:id="13" w:name="_Toc385327853"/>
            <w:bookmarkStart w:id="14" w:name="_Toc416771086"/>
            <w:bookmarkStart w:id="15" w:name="_Toc417388360"/>
            <w:bookmarkStart w:id="16" w:name="_Toc417475970"/>
            <w:r w:rsidRPr="001678CF">
              <w:rPr>
                <w:rFonts w:ascii="Arial" w:hAnsi="Arial" w:cs="Arial"/>
                <w:b/>
              </w:rPr>
              <w:t>E</w:t>
            </w:r>
            <w:bookmarkStart w:id="17" w:name="_Toc416771087"/>
            <w:bookmarkStart w:id="18" w:name="_Toc41738836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 w:rsidRPr="001678CF">
              <w:rPr>
                <w:rFonts w:ascii="Arial" w:hAnsi="Arial" w:cs="Arial"/>
                <w:b/>
              </w:rPr>
              <w:t>nea Połaniec S.A.</w:t>
            </w:r>
            <w:bookmarkEnd w:id="16"/>
            <w:bookmarkEnd w:id="17"/>
            <w:bookmarkEnd w:id="18"/>
          </w:p>
          <w:p w14:paraId="7D4F09B0" w14:textId="77777777" w:rsidR="00E81D89" w:rsidRPr="001678CF" w:rsidRDefault="00E81D89" w:rsidP="00E81D89">
            <w:pPr>
              <w:jc w:val="center"/>
              <w:outlineLvl w:val="0"/>
              <w:rPr>
                <w:rFonts w:ascii="Arial" w:hAnsi="Arial" w:cs="Arial"/>
                <w:b/>
              </w:rPr>
            </w:pPr>
            <w:bookmarkStart w:id="19" w:name="_Toc416771088"/>
            <w:bookmarkStart w:id="20" w:name="_Toc417388362"/>
            <w:bookmarkStart w:id="21" w:name="_Toc417475971"/>
            <w:bookmarkStart w:id="22" w:name="_Toc298828664"/>
            <w:bookmarkStart w:id="23" w:name="_Toc298829149"/>
            <w:bookmarkStart w:id="24" w:name="_Toc332924157"/>
            <w:bookmarkStart w:id="25" w:name="_Toc351456726"/>
            <w:bookmarkStart w:id="26" w:name="_Toc351457064"/>
            <w:bookmarkStart w:id="27" w:name="_Toc351457190"/>
            <w:bookmarkStart w:id="28" w:name="_Toc352231664"/>
            <w:bookmarkStart w:id="29" w:name="_Toc354046865"/>
            <w:bookmarkStart w:id="30" w:name="_Toc366575536"/>
            <w:bookmarkStart w:id="31" w:name="_Toc366576117"/>
            <w:bookmarkStart w:id="32" w:name="_Toc366576162"/>
            <w:bookmarkStart w:id="33" w:name="_Toc378848990"/>
            <w:bookmarkStart w:id="34" w:name="_Toc378936779"/>
            <w:bookmarkStart w:id="35" w:name="_Toc385327855"/>
            <w:r w:rsidRPr="001678CF">
              <w:rPr>
                <w:rFonts w:ascii="Arial" w:hAnsi="Arial" w:cs="Arial"/>
                <w:b/>
              </w:rPr>
              <w:t>Zawada 26</w:t>
            </w:r>
            <w:bookmarkEnd w:id="19"/>
            <w:bookmarkEnd w:id="20"/>
            <w:bookmarkEnd w:id="21"/>
          </w:p>
          <w:p w14:paraId="5C3396AD" w14:textId="77777777" w:rsidR="00E81D89" w:rsidRPr="001678CF" w:rsidRDefault="00E81D89" w:rsidP="00E81D89">
            <w:pPr>
              <w:jc w:val="center"/>
              <w:outlineLvl w:val="0"/>
              <w:rPr>
                <w:rFonts w:ascii="Arial" w:hAnsi="Arial" w:cs="Arial"/>
                <w:b/>
              </w:rPr>
            </w:pPr>
            <w:bookmarkStart w:id="36" w:name="_Toc416771089"/>
            <w:bookmarkStart w:id="37" w:name="_Toc417388363"/>
            <w:bookmarkStart w:id="38" w:name="_Toc417475972"/>
            <w:r w:rsidRPr="001678CF">
              <w:rPr>
                <w:rFonts w:ascii="Arial" w:hAnsi="Arial" w:cs="Arial"/>
                <w:b/>
              </w:rPr>
              <w:t>2</w:t>
            </w:r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r w:rsidRPr="001678CF">
              <w:rPr>
                <w:rFonts w:ascii="Arial" w:hAnsi="Arial" w:cs="Arial"/>
                <w:b/>
              </w:rPr>
              <w:t>8-230 Połaniec</w:t>
            </w:r>
          </w:p>
          <w:p w14:paraId="422860DC" w14:textId="77777777" w:rsidR="00E81D89" w:rsidRPr="001678CF" w:rsidRDefault="00E81D89" w:rsidP="00E81D89">
            <w:pPr>
              <w:jc w:val="center"/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</w:rPr>
              <w:t xml:space="preserve">jako: </w:t>
            </w:r>
            <w:r w:rsidRPr="001678CF">
              <w:rPr>
                <w:rFonts w:ascii="Arial" w:hAnsi="Arial" w:cs="Arial"/>
                <w:b/>
              </w:rPr>
              <w:t>ZAMAWIAJĄCY</w:t>
            </w:r>
          </w:p>
          <w:p w14:paraId="2218B4FC" w14:textId="77777777" w:rsidR="00E81D89" w:rsidRPr="001678CF" w:rsidRDefault="00E81D89" w:rsidP="00E81D89">
            <w:pPr>
              <w:jc w:val="center"/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</w:rPr>
              <w:t xml:space="preserve">przedstawia </w:t>
            </w:r>
            <w:r w:rsidRPr="001678CF">
              <w:rPr>
                <w:rFonts w:ascii="Arial" w:hAnsi="Arial" w:cs="Arial"/>
                <w:b/>
              </w:rPr>
              <w:t>Część II SIWZ do PRZETARGU NIEOGRANICZONEGO</w:t>
            </w:r>
          </w:p>
          <w:p w14:paraId="28E3F1F4" w14:textId="77777777" w:rsidR="00E81D89" w:rsidRPr="001678CF" w:rsidRDefault="00E81D89" w:rsidP="00E81D89">
            <w:pPr>
              <w:jc w:val="center"/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na</w:t>
            </w:r>
          </w:p>
          <w:p w14:paraId="4BC5DF47" w14:textId="183CE58C" w:rsidR="00E81D89" w:rsidRPr="009E22C8" w:rsidRDefault="009E22C8" w:rsidP="00A05178">
            <w:pPr>
              <w:jc w:val="center"/>
              <w:rPr>
                <w:rFonts w:ascii="Arial" w:hAnsi="Arial" w:cs="Arial"/>
                <w:b/>
              </w:rPr>
            </w:pPr>
            <w:r w:rsidRPr="009E22C8">
              <w:rPr>
                <w:rFonts w:ascii="Arial" w:hAnsi="Arial" w:cs="Arial"/>
                <w:b/>
              </w:rPr>
              <w:t>„</w:t>
            </w:r>
            <w:r w:rsidR="002E5E85">
              <w:rPr>
                <w:rFonts w:ascii="Arial" w:hAnsi="Arial" w:cs="Arial"/>
                <w:bCs/>
                <w:color w:val="000000"/>
              </w:rPr>
              <w:t>Dostawę</w:t>
            </w:r>
            <w:r w:rsidRPr="009E22C8">
              <w:rPr>
                <w:rFonts w:ascii="Arial" w:hAnsi="Arial" w:cs="Arial"/>
                <w:bCs/>
                <w:color w:val="000000"/>
              </w:rPr>
              <w:t xml:space="preserve"> pierścieni miażdżących młyna MKM-33 po regeneracji poprzez ponowne napawanie</w:t>
            </w:r>
            <w:r w:rsidR="00AE074E">
              <w:rPr>
                <w:rFonts w:ascii="Arial" w:hAnsi="Arial" w:cs="Arial"/>
                <w:b/>
              </w:rPr>
              <w:t>”</w:t>
            </w:r>
          </w:p>
          <w:p w14:paraId="01138522" w14:textId="77777777" w:rsidR="00E81D89" w:rsidRPr="001678CF" w:rsidRDefault="00E81D89" w:rsidP="00E81D89">
            <w:pPr>
              <w:jc w:val="center"/>
              <w:rPr>
                <w:rFonts w:ascii="Arial" w:hAnsi="Arial" w:cs="Arial"/>
                <w:b/>
              </w:rPr>
            </w:pPr>
          </w:p>
          <w:p w14:paraId="64E710C3" w14:textId="77777777" w:rsidR="008B6926" w:rsidRPr="001678CF" w:rsidRDefault="008B6926" w:rsidP="00E81D89">
            <w:pPr>
              <w:jc w:val="center"/>
              <w:rPr>
                <w:rFonts w:ascii="Arial" w:hAnsi="Arial" w:cs="Arial"/>
                <w:b/>
              </w:rPr>
            </w:pPr>
          </w:p>
          <w:p w14:paraId="0F7AF783" w14:textId="77777777" w:rsidR="008B6926" w:rsidRPr="001678CF" w:rsidRDefault="008B6926" w:rsidP="00E81D89">
            <w:pPr>
              <w:jc w:val="center"/>
              <w:rPr>
                <w:rFonts w:ascii="Arial" w:hAnsi="Arial" w:cs="Arial"/>
                <w:b/>
              </w:rPr>
            </w:pPr>
          </w:p>
          <w:p w14:paraId="7B762664" w14:textId="77777777" w:rsidR="008B6926" w:rsidRPr="001678CF" w:rsidRDefault="008B6926" w:rsidP="00E81D89">
            <w:pPr>
              <w:jc w:val="center"/>
              <w:rPr>
                <w:rFonts w:ascii="Arial" w:hAnsi="Arial" w:cs="Arial"/>
                <w:b/>
              </w:rPr>
            </w:pPr>
          </w:p>
          <w:p w14:paraId="7EABC74E" w14:textId="77777777" w:rsidR="008B6926" w:rsidRPr="001678CF" w:rsidRDefault="008B6926" w:rsidP="00E81D89">
            <w:pPr>
              <w:jc w:val="center"/>
              <w:rPr>
                <w:rFonts w:ascii="Arial" w:hAnsi="Arial" w:cs="Arial"/>
                <w:b/>
              </w:rPr>
            </w:pPr>
          </w:p>
          <w:p w14:paraId="1F09FAA4" w14:textId="77777777" w:rsidR="008B6926" w:rsidRPr="001678CF" w:rsidRDefault="008B6926" w:rsidP="00E81D89">
            <w:pPr>
              <w:jc w:val="center"/>
              <w:rPr>
                <w:rFonts w:ascii="Arial" w:hAnsi="Arial" w:cs="Arial"/>
                <w:b/>
              </w:rPr>
            </w:pPr>
          </w:p>
          <w:p w14:paraId="5CE1306E" w14:textId="77777777" w:rsidR="00E81D89" w:rsidRPr="001678CF" w:rsidRDefault="00E81D89" w:rsidP="00E81D89">
            <w:pPr>
              <w:jc w:val="center"/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KATEGORIA DOSTAW WG KODU CPV</w:t>
            </w:r>
          </w:p>
          <w:tbl>
            <w:tblPr>
              <w:tblW w:w="9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7342"/>
            </w:tblGrid>
            <w:tr w:rsidR="00E81D89" w:rsidRPr="001678CF" w14:paraId="55B16823" w14:textId="77777777" w:rsidTr="00B4485D">
              <w:trPr>
                <w:trHeight w:val="30"/>
              </w:trPr>
              <w:tc>
                <w:tcPr>
                  <w:tcW w:w="198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0BD768" w14:textId="77777777" w:rsidR="00E81D89" w:rsidRPr="001678CF" w:rsidRDefault="008B6926" w:rsidP="00E81D89">
                  <w:pPr>
                    <w:ind w:firstLine="127"/>
                    <w:rPr>
                      <w:rFonts w:ascii="Arial" w:hAnsi="Arial" w:cs="Arial"/>
                    </w:rPr>
                  </w:pPr>
                  <w:r w:rsidRPr="001678CF">
                    <w:rPr>
                      <w:rFonts w:ascii="Arial" w:hAnsi="Arial" w:cs="Arial"/>
                    </w:rPr>
                    <w:t>43414100-9</w:t>
                  </w:r>
                </w:p>
              </w:tc>
              <w:tc>
                <w:tcPr>
                  <w:tcW w:w="73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539CC1" w14:textId="77777777" w:rsidR="00E81D89" w:rsidRPr="001678CF" w:rsidRDefault="007A7751" w:rsidP="008B6926">
                  <w:pPr>
                    <w:ind w:firstLine="127"/>
                    <w:rPr>
                      <w:rFonts w:ascii="Arial" w:hAnsi="Arial" w:cs="Arial"/>
                    </w:rPr>
                  </w:pPr>
                  <w:r w:rsidRPr="001678CF">
                    <w:rPr>
                      <w:rFonts w:ascii="Arial" w:hAnsi="Arial" w:cs="Arial"/>
                    </w:rPr>
                    <w:t xml:space="preserve">Części </w:t>
                  </w:r>
                  <w:r w:rsidR="008B6926" w:rsidRPr="001678CF">
                    <w:rPr>
                      <w:rFonts w:ascii="Arial" w:hAnsi="Arial" w:cs="Arial"/>
                    </w:rPr>
                    <w:t xml:space="preserve">młynów węglowych </w:t>
                  </w:r>
                </w:p>
              </w:tc>
            </w:tr>
          </w:tbl>
          <w:p w14:paraId="11F4E042" w14:textId="77777777" w:rsidR="00E81D89" w:rsidRPr="001678CF" w:rsidRDefault="00E81D89" w:rsidP="00E81D89">
            <w:pPr>
              <w:rPr>
                <w:rFonts w:ascii="Arial" w:hAnsi="Arial" w:cs="Arial"/>
                <w:b/>
              </w:rPr>
            </w:pPr>
          </w:p>
          <w:p w14:paraId="7A4BF9C6" w14:textId="77777777" w:rsidR="00E81D89" w:rsidRPr="001678CF" w:rsidRDefault="00E81D89" w:rsidP="00E81D89">
            <w:pPr>
              <w:rPr>
                <w:rFonts w:ascii="Arial" w:hAnsi="Arial" w:cs="Arial"/>
                <w:b/>
              </w:rPr>
            </w:pPr>
          </w:p>
          <w:tbl>
            <w:tblPr>
              <w:tblW w:w="91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58"/>
              <w:gridCol w:w="3290"/>
              <w:gridCol w:w="2412"/>
            </w:tblGrid>
            <w:tr w:rsidR="00E9335F" w:rsidRPr="001678CF" w14:paraId="4D297EBB" w14:textId="77777777" w:rsidTr="00601398">
              <w:trPr>
                <w:trHeight w:val="765"/>
              </w:trPr>
              <w:tc>
                <w:tcPr>
                  <w:tcW w:w="34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FBA0ACE" w14:textId="77777777" w:rsidR="00E9335F" w:rsidRPr="001678CF" w:rsidRDefault="00E9335F" w:rsidP="00E81D89">
                  <w:pPr>
                    <w:spacing w:after="0"/>
                    <w:rPr>
                      <w:rFonts w:ascii="Arial" w:hAnsi="Arial" w:cs="Arial"/>
                      <w:color w:val="000000"/>
                      <w:lang w:eastAsia="pl-PL"/>
                    </w:rPr>
                  </w:pPr>
                  <w:r w:rsidRPr="001678CF">
                    <w:rPr>
                      <w:rFonts w:ascii="Arial" w:hAnsi="Arial" w:cs="Arial"/>
                      <w:color w:val="000000"/>
                      <w:lang w:eastAsia="pl-PL"/>
                    </w:rPr>
                    <w:t>sporządził:</w:t>
                  </w:r>
                </w:p>
              </w:tc>
              <w:tc>
                <w:tcPr>
                  <w:tcW w:w="570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F3D4DA4" w14:textId="77777777" w:rsidR="00E9335F" w:rsidRPr="001678CF" w:rsidRDefault="00E9335F" w:rsidP="00E81D89">
                  <w:pPr>
                    <w:spacing w:after="0"/>
                    <w:rPr>
                      <w:rFonts w:ascii="Arial" w:hAnsi="Arial" w:cs="Arial"/>
                      <w:color w:val="000000"/>
                      <w:lang w:eastAsia="pl-PL"/>
                    </w:rPr>
                  </w:pPr>
                  <w:r w:rsidRPr="001678CF">
                    <w:rPr>
                      <w:rFonts w:ascii="Arial" w:hAnsi="Arial" w:cs="Arial"/>
                      <w:color w:val="000000"/>
                      <w:lang w:eastAsia="pl-PL"/>
                    </w:rPr>
                    <w:t>sprawdził pod względem merytorycznym:</w:t>
                  </w:r>
                </w:p>
              </w:tc>
            </w:tr>
            <w:tr w:rsidR="00E9335F" w:rsidRPr="001678CF" w14:paraId="2FCC77FB" w14:textId="77777777" w:rsidTr="00601398">
              <w:trPr>
                <w:trHeight w:val="545"/>
              </w:trPr>
              <w:tc>
                <w:tcPr>
                  <w:tcW w:w="3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EFA5B3" w14:textId="77777777" w:rsidR="00E9335F" w:rsidRPr="001678CF" w:rsidRDefault="00E9335F" w:rsidP="00E81D89">
                  <w:pPr>
                    <w:spacing w:after="0"/>
                    <w:rPr>
                      <w:rFonts w:ascii="Arial" w:hAnsi="Arial" w:cs="Arial"/>
                      <w:color w:val="000000"/>
                      <w:lang w:eastAsia="pl-PL"/>
                    </w:rPr>
                  </w:pPr>
                  <w:r w:rsidRPr="001678CF">
                    <w:rPr>
                      <w:rFonts w:ascii="Arial" w:hAnsi="Arial" w:cs="Arial"/>
                      <w:color w:val="000000"/>
                      <w:lang w:eastAsia="pl-PL"/>
                    </w:rPr>
                    <w:t>Koperski Jan</w:t>
                  </w:r>
                </w:p>
              </w:tc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3B48EBB" w14:textId="28C07388" w:rsidR="00E9335F" w:rsidRPr="001678CF" w:rsidRDefault="00165EC5" w:rsidP="00E81D89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pl-PL"/>
                    </w:rPr>
                    <w:t xml:space="preserve">Henryk Skotnicki 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D47973" w14:textId="77777777" w:rsidR="00E9335F" w:rsidRPr="001678CF" w:rsidRDefault="00E9335F" w:rsidP="00E81D89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lang w:eastAsia="pl-PL"/>
                    </w:rPr>
                  </w:pPr>
                  <w:r w:rsidRPr="001678CF">
                    <w:rPr>
                      <w:rFonts w:ascii="Arial" w:hAnsi="Arial" w:cs="Arial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E9335F" w:rsidRPr="001678CF" w14:paraId="6F7798B4" w14:textId="77777777" w:rsidTr="00601398">
              <w:trPr>
                <w:trHeight w:val="545"/>
              </w:trPr>
              <w:tc>
                <w:tcPr>
                  <w:tcW w:w="3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239DF1" w14:textId="77777777" w:rsidR="00E9335F" w:rsidRPr="001678CF" w:rsidRDefault="00E9335F" w:rsidP="00E81D89">
                  <w:pPr>
                    <w:spacing w:after="0"/>
                    <w:rPr>
                      <w:rFonts w:ascii="Arial" w:hAnsi="Arial" w:cs="Arial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B6F0483" w14:textId="77777777" w:rsidR="00E9335F" w:rsidRPr="001678CF" w:rsidRDefault="00E9335F" w:rsidP="00E81D89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0CE6E3" w14:textId="77777777" w:rsidR="00E9335F" w:rsidRPr="001678CF" w:rsidRDefault="00E9335F" w:rsidP="00E81D89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lang w:eastAsia="pl-PL"/>
                    </w:rPr>
                  </w:pPr>
                  <w:r w:rsidRPr="001678CF">
                    <w:rPr>
                      <w:rFonts w:ascii="Arial" w:hAnsi="Arial" w:cs="Arial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14:paraId="5A2A21A2" w14:textId="77777777" w:rsidR="00E81D89" w:rsidRPr="001678CF" w:rsidRDefault="00E81D89" w:rsidP="00E81D89">
            <w:pPr>
              <w:rPr>
                <w:rFonts w:ascii="Arial" w:hAnsi="Arial" w:cs="Arial"/>
                <w:b/>
              </w:rPr>
            </w:pPr>
          </w:p>
          <w:p w14:paraId="1D592197" w14:textId="77777777" w:rsidR="00E81D89" w:rsidRPr="001678CF" w:rsidRDefault="00E81D89" w:rsidP="00E81D89">
            <w:pPr>
              <w:rPr>
                <w:rFonts w:ascii="Arial" w:hAnsi="Arial" w:cs="Arial"/>
                <w:b/>
              </w:rPr>
            </w:pPr>
          </w:p>
          <w:p w14:paraId="7F6A5A3E" w14:textId="43CF94DF" w:rsidR="00E81D89" w:rsidRPr="001678CF" w:rsidRDefault="00E81D89" w:rsidP="00E81D89">
            <w:pPr>
              <w:jc w:val="center"/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20</w:t>
            </w:r>
            <w:r w:rsidR="005853E8">
              <w:rPr>
                <w:rFonts w:ascii="Arial" w:hAnsi="Arial" w:cs="Arial"/>
                <w:b/>
              </w:rPr>
              <w:t>2</w:t>
            </w:r>
            <w:r w:rsidR="00165EC5">
              <w:rPr>
                <w:rFonts w:ascii="Arial" w:hAnsi="Arial" w:cs="Arial"/>
                <w:b/>
              </w:rPr>
              <w:t>5</w:t>
            </w:r>
          </w:p>
          <w:p w14:paraId="2E150C2A" w14:textId="3A8CB461" w:rsidR="00E81D89" w:rsidRPr="001678CF" w:rsidRDefault="00E81D89" w:rsidP="001F2CF6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i/>
              </w:rPr>
              <w:t xml:space="preserve">Postępowanie jest prowadzone w trybie przetargu nieograniczonego, zgodnie z przepisami </w:t>
            </w:r>
            <w:r w:rsidR="00AE074E">
              <w:rPr>
                <w:rFonts w:ascii="Arial" w:hAnsi="Arial" w:cs="Arial"/>
                <w:i/>
              </w:rPr>
              <w:t>u</w:t>
            </w:r>
            <w:r w:rsidRPr="001678CF">
              <w:rPr>
                <w:rFonts w:ascii="Arial" w:hAnsi="Arial" w:cs="Arial"/>
                <w:i/>
              </w:rPr>
              <w:t xml:space="preserve">stawy z dnia </w:t>
            </w:r>
            <w:r w:rsidR="00AE074E">
              <w:rPr>
                <w:rFonts w:ascii="Arial" w:hAnsi="Arial" w:cs="Arial"/>
                <w:i/>
              </w:rPr>
              <w:t>11.09.2019 r. –</w:t>
            </w:r>
            <w:r w:rsidRPr="001678CF">
              <w:rPr>
                <w:rFonts w:ascii="Arial" w:hAnsi="Arial" w:cs="Arial"/>
                <w:i/>
              </w:rPr>
              <w:t xml:space="preserve"> Prawo Zamówień Publicznych, przepisów </w:t>
            </w:r>
            <w:r w:rsidR="00AE074E">
              <w:rPr>
                <w:rFonts w:ascii="Arial" w:hAnsi="Arial" w:cs="Arial"/>
                <w:i/>
              </w:rPr>
              <w:t>w</w:t>
            </w:r>
            <w:r w:rsidRPr="001678CF">
              <w:rPr>
                <w:rFonts w:ascii="Arial" w:hAnsi="Arial" w:cs="Arial"/>
                <w:i/>
              </w:rPr>
              <w:t>ykonawczych wydanych na jej podstawie oraz niniejszej Specyfikacji</w:t>
            </w:r>
            <w:r w:rsidR="00AE074E">
              <w:rPr>
                <w:rFonts w:ascii="Arial" w:hAnsi="Arial" w:cs="Arial"/>
                <w:i/>
              </w:rPr>
              <w:t xml:space="preserve"> </w:t>
            </w:r>
            <w:r w:rsidRPr="001678CF">
              <w:rPr>
                <w:rFonts w:ascii="Arial" w:hAnsi="Arial" w:cs="Arial"/>
                <w:i/>
              </w:rPr>
              <w:t>Warunków Zamówienia.</w:t>
            </w:r>
          </w:p>
        </w:tc>
      </w:tr>
      <w:bookmarkEnd w:id="0"/>
      <w:bookmarkEnd w:id="1"/>
    </w:tbl>
    <w:p w14:paraId="70566242" w14:textId="77777777" w:rsidR="001A5411" w:rsidRPr="001678CF" w:rsidRDefault="001A5411" w:rsidP="001A5411">
      <w:pPr>
        <w:rPr>
          <w:rFonts w:ascii="Arial" w:hAnsi="Arial" w:cs="Arial"/>
        </w:rPr>
      </w:pPr>
    </w:p>
    <w:p w14:paraId="3D046EE5" w14:textId="77777777" w:rsidR="00596999" w:rsidRPr="001678CF" w:rsidRDefault="00596999" w:rsidP="00596999">
      <w:pPr>
        <w:pStyle w:val="Akapitzlist"/>
        <w:numPr>
          <w:ilvl w:val="0"/>
          <w:numId w:val="1"/>
        </w:numPr>
        <w:tabs>
          <w:tab w:val="left" w:pos="56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</w:tabs>
        <w:spacing w:after="0" w:line="360" w:lineRule="auto"/>
        <w:ind w:left="425" w:hanging="425"/>
        <w:rPr>
          <w:rFonts w:ascii="Arial" w:hAnsi="Arial" w:cs="Arial"/>
          <w:b/>
        </w:rPr>
      </w:pPr>
      <w:r w:rsidRPr="001678CF">
        <w:rPr>
          <w:rFonts w:ascii="Arial" w:hAnsi="Arial" w:cs="Arial"/>
          <w:b/>
        </w:rPr>
        <w:t>Definicje</w:t>
      </w:r>
    </w:p>
    <w:tbl>
      <w:tblPr>
        <w:tblW w:w="10037" w:type="dxa"/>
        <w:tblInd w:w="-114" w:type="dxa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382"/>
        <w:gridCol w:w="283"/>
        <w:gridCol w:w="6379"/>
      </w:tblGrid>
      <w:tr w:rsidR="00E81D89" w:rsidRPr="001678CF" w14:paraId="6BC00427" w14:textId="77777777" w:rsidTr="00610145">
        <w:trPr>
          <w:trHeight w:val="2777"/>
        </w:trPr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6E1F16D6" w14:textId="77777777" w:rsidR="00E81D89" w:rsidRPr="001678CF" w:rsidRDefault="00E81D89" w:rsidP="00E81D89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39BC132B" w14:textId="77777777" w:rsidR="00E81D89" w:rsidRPr="001678CF" w:rsidRDefault="00E81D89" w:rsidP="00E81D89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Zamawiający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7F38232C" w14:textId="77777777" w:rsidR="00E81D89" w:rsidRPr="001678CF" w:rsidRDefault="00E81D89" w:rsidP="00E81D89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-</w:t>
            </w: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27AA44EC" w14:textId="77777777" w:rsidR="00E81D89" w:rsidRPr="001678CF" w:rsidRDefault="00E81D89" w:rsidP="00E81D89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 xml:space="preserve">Enea Elektrownia Połaniec Spółka Akcyjna (skrót firmy: Enea Połaniec S.A.) </w:t>
            </w:r>
          </w:p>
          <w:p w14:paraId="4A22E7FA" w14:textId="77777777" w:rsidR="00E81D89" w:rsidRPr="001678CF" w:rsidRDefault="00E81D89" w:rsidP="00E81D89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Zawada 26,28-230 Połaniec, Polska</w:t>
            </w:r>
          </w:p>
          <w:p w14:paraId="382A3E48" w14:textId="77777777" w:rsidR="00E81D89" w:rsidRPr="001678CF" w:rsidRDefault="00E81D89" w:rsidP="00E81D89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 xml:space="preserve">NIP: 866-000-14-29, REGON: 830273037, </w:t>
            </w:r>
          </w:p>
          <w:p w14:paraId="47A42F8A" w14:textId="77777777" w:rsidR="00E81D89" w:rsidRPr="001678CF" w:rsidRDefault="00E81D89" w:rsidP="00E81D89">
            <w:pPr>
              <w:rPr>
                <w:rFonts w:ascii="Arial" w:hAnsi="Arial" w:cs="Arial"/>
                <w:lang w:val="en-US"/>
              </w:rPr>
            </w:pPr>
            <w:r w:rsidRPr="001678CF">
              <w:rPr>
                <w:rFonts w:ascii="Arial" w:hAnsi="Arial" w:cs="Arial"/>
                <w:lang w:val="en-US"/>
              </w:rPr>
              <w:t>PKO BP, </w:t>
            </w:r>
            <w:proofErr w:type="spellStart"/>
            <w:r w:rsidRPr="001678CF">
              <w:rPr>
                <w:rFonts w:ascii="Arial" w:hAnsi="Arial" w:cs="Arial"/>
                <w:lang w:val="en-US"/>
              </w:rPr>
              <w:t>Numer</w:t>
            </w:r>
            <w:proofErr w:type="spellEnd"/>
            <w:r w:rsidRPr="001678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678CF">
              <w:rPr>
                <w:rFonts w:ascii="Arial" w:hAnsi="Arial" w:cs="Arial"/>
                <w:lang w:val="en-US"/>
              </w:rPr>
              <w:t>rach</w:t>
            </w:r>
            <w:proofErr w:type="spellEnd"/>
            <w:r w:rsidRPr="001678CF">
              <w:rPr>
                <w:rFonts w:ascii="Arial" w:hAnsi="Arial" w:cs="Arial"/>
                <w:lang w:val="en-US"/>
              </w:rPr>
              <w:t xml:space="preserve">: </w:t>
            </w:r>
            <w:r w:rsidRPr="001678CF">
              <w:rPr>
                <w:rFonts w:ascii="Arial" w:hAnsi="Arial" w:cs="Arial"/>
                <w:bCs/>
                <w:lang w:val="en-US"/>
              </w:rPr>
              <w:t>41 1020 1026 0000 1102 0296 1845</w:t>
            </w:r>
          </w:p>
          <w:p w14:paraId="00C0A3BE" w14:textId="77777777" w:rsidR="00E81D89" w:rsidRPr="001678CF" w:rsidRDefault="00E81D89" w:rsidP="00E81D89">
            <w:pPr>
              <w:rPr>
                <w:rFonts w:ascii="Arial" w:hAnsi="Arial" w:cs="Arial"/>
                <w:lang w:val="de-DE"/>
              </w:rPr>
            </w:pPr>
            <w:r w:rsidRPr="001678CF">
              <w:rPr>
                <w:rFonts w:ascii="Arial" w:hAnsi="Arial" w:cs="Arial"/>
                <w:lang w:val="de-DE"/>
              </w:rPr>
              <w:t xml:space="preserve">tel.: (15) 865 62 80, </w:t>
            </w:r>
          </w:p>
          <w:p w14:paraId="795664FF" w14:textId="77777777" w:rsidR="00E81D89" w:rsidRPr="001678CF" w:rsidRDefault="00E81D89" w:rsidP="00E81D89">
            <w:pPr>
              <w:rPr>
                <w:rFonts w:ascii="Arial" w:hAnsi="Arial" w:cs="Arial"/>
                <w:lang w:val="de-DE"/>
              </w:rPr>
            </w:pPr>
            <w:r w:rsidRPr="001678CF">
              <w:rPr>
                <w:rFonts w:ascii="Arial" w:hAnsi="Arial" w:cs="Arial"/>
                <w:lang w:val="de-DE"/>
              </w:rPr>
              <w:t xml:space="preserve">fax: (15) 865 66 88, </w:t>
            </w:r>
          </w:p>
          <w:p w14:paraId="026D7497" w14:textId="77777777" w:rsidR="00E81D89" w:rsidRPr="001678CF" w:rsidRDefault="00E81D89" w:rsidP="00E81D89">
            <w:pPr>
              <w:rPr>
                <w:rFonts w:ascii="Arial" w:hAnsi="Arial" w:cs="Arial"/>
                <w:lang w:val="de-DE"/>
              </w:rPr>
            </w:pPr>
            <w:proofErr w:type="spellStart"/>
            <w:r w:rsidRPr="001678CF">
              <w:rPr>
                <w:rFonts w:ascii="Arial" w:hAnsi="Arial" w:cs="Arial"/>
                <w:lang w:val="de-DE"/>
              </w:rPr>
              <w:t>adres</w:t>
            </w:r>
            <w:proofErr w:type="spellEnd"/>
            <w:r w:rsidRPr="001678CF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1678CF">
              <w:rPr>
                <w:rFonts w:ascii="Arial" w:hAnsi="Arial" w:cs="Arial"/>
                <w:lang w:val="de-DE"/>
              </w:rPr>
              <w:t>internetowy</w:t>
            </w:r>
            <w:proofErr w:type="spellEnd"/>
            <w:r w:rsidRPr="001678CF">
              <w:rPr>
                <w:rFonts w:ascii="Arial" w:hAnsi="Arial" w:cs="Arial"/>
                <w:lang w:val="de-DE"/>
              </w:rPr>
              <w:t xml:space="preserve">: </w:t>
            </w:r>
            <w:hyperlink r:id="rId9" w:history="1">
              <w:r w:rsidRPr="001678CF">
                <w:rPr>
                  <w:rStyle w:val="Hipercze"/>
                  <w:rFonts w:ascii="Arial" w:hAnsi="Arial" w:cs="Arial"/>
                  <w:lang w:val="de-DE"/>
                </w:rPr>
                <w:t>http://www.enea-polaniec.pl</w:t>
              </w:r>
            </w:hyperlink>
            <w:r w:rsidRPr="001678CF">
              <w:rPr>
                <w:rFonts w:ascii="Arial" w:hAnsi="Arial" w:cs="Arial"/>
                <w:lang w:val="de-DE"/>
              </w:rPr>
              <w:t>,</w:t>
            </w:r>
          </w:p>
          <w:p w14:paraId="3C1E7DBA" w14:textId="73188A4E" w:rsidR="00E81D89" w:rsidRPr="001678CF" w:rsidRDefault="00E81D89" w:rsidP="00AE074E">
            <w:pPr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wpisana do rejestru przedsiębiorców Krajowego Rejestru Sądowego prowadzonego przez Sąd Rejonowy w Kielcach, X</w:t>
            </w:r>
            <w:r w:rsidR="00AE074E">
              <w:rPr>
                <w:rFonts w:ascii="Arial" w:hAnsi="Arial" w:cs="Arial"/>
              </w:rPr>
              <w:t> </w:t>
            </w:r>
            <w:r w:rsidRPr="001678CF">
              <w:rPr>
                <w:rFonts w:ascii="Arial" w:hAnsi="Arial" w:cs="Arial"/>
              </w:rPr>
              <w:t xml:space="preserve">Wydział Gospodarczy Krajowego Rejestru Sądowego nr KRS: 0000053769, </w:t>
            </w:r>
          </w:p>
          <w:p w14:paraId="78CA1D3D" w14:textId="77777777" w:rsidR="00E81D89" w:rsidRPr="001678CF" w:rsidRDefault="00E81D89" w:rsidP="00E81D89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Kapitał zakładowy 713.500.000,00 PLN</w:t>
            </w:r>
          </w:p>
          <w:p w14:paraId="7CD0A7BD" w14:textId="77777777" w:rsidR="00E81D89" w:rsidRPr="001678CF" w:rsidRDefault="00E81D89" w:rsidP="00E81D89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</w:rPr>
              <w:t>Kapitał wpłacony 713.500.000,00 PLN</w:t>
            </w:r>
          </w:p>
        </w:tc>
      </w:tr>
      <w:tr w:rsidR="00E81D89" w:rsidRPr="001678CF" w14:paraId="11396251" w14:textId="77777777" w:rsidTr="00610145"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406C4E2B" w14:textId="77777777" w:rsidR="00E81D89" w:rsidRPr="001678CF" w:rsidRDefault="00E81D89" w:rsidP="00E81D89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15FFA728" w14:textId="77777777" w:rsidR="00E81D89" w:rsidRPr="001678CF" w:rsidRDefault="00E81D89" w:rsidP="00E81D89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Specyfikacja Techniczna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0BBC73B7" w14:textId="77777777" w:rsidR="00E81D89" w:rsidRPr="001678CF" w:rsidRDefault="00E81D89" w:rsidP="00E81D89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57AFE036" w14:textId="555AF3E0" w:rsidR="00E81D89" w:rsidRPr="001678CF" w:rsidRDefault="00E81D89" w:rsidP="00AE074E">
            <w:pPr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Specyfikacja techniczna [Specyfikacja] dla postępowania o</w:t>
            </w:r>
            <w:r w:rsidR="00AE074E">
              <w:rPr>
                <w:rFonts w:ascii="Arial" w:hAnsi="Arial" w:cs="Arial"/>
              </w:rPr>
              <w:t> </w:t>
            </w:r>
            <w:r w:rsidRPr="001678CF">
              <w:rPr>
                <w:rFonts w:ascii="Arial" w:hAnsi="Arial" w:cs="Arial"/>
              </w:rPr>
              <w:t xml:space="preserve">udzielenie zamówienia publicznego pn. </w:t>
            </w:r>
            <w:r w:rsidR="009528D9" w:rsidRPr="001678CF">
              <w:rPr>
                <w:rFonts w:ascii="Arial" w:hAnsi="Arial" w:cs="Arial"/>
              </w:rPr>
              <w:t>„</w:t>
            </w:r>
            <w:r w:rsidR="00411104" w:rsidRPr="001678CF">
              <w:rPr>
                <w:rFonts w:ascii="Arial" w:hAnsi="Arial" w:cs="Arial"/>
              </w:rPr>
              <w:t>Dostawa elementów mielących młyna węglowego MKM -</w:t>
            </w:r>
            <w:r w:rsidR="008143F5" w:rsidRPr="001678CF">
              <w:rPr>
                <w:rFonts w:ascii="Arial" w:hAnsi="Arial" w:cs="Arial"/>
              </w:rPr>
              <w:t xml:space="preserve"> </w:t>
            </w:r>
            <w:r w:rsidR="00411104" w:rsidRPr="001678CF">
              <w:rPr>
                <w:rFonts w:ascii="Arial" w:hAnsi="Arial" w:cs="Arial"/>
              </w:rPr>
              <w:t>33</w:t>
            </w:r>
            <w:r w:rsidR="009528D9" w:rsidRPr="001678CF">
              <w:rPr>
                <w:rFonts w:ascii="Arial" w:hAnsi="Arial" w:cs="Arial"/>
              </w:rPr>
              <w:t xml:space="preserve">” </w:t>
            </w:r>
            <w:r w:rsidRPr="001678CF">
              <w:rPr>
                <w:rFonts w:ascii="Arial" w:hAnsi="Arial" w:cs="Arial"/>
              </w:rPr>
              <w:t>w ENEA Elektrownia Połaniec Spółka Akcyjna”, prowadzonego w trybie przetargu nieograniczonego.</w:t>
            </w:r>
          </w:p>
        </w:tc>
      </w:tr>
      <w:tr w:rsidR="00520881" w:rsidRPr="001678CF" w14:paraId="1BA51846" w14:textId="77777777" w:rsidTr="00610145"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617D8A13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2826F423" w14:textId="77777777" w:rsidR="00520881" w:rsidRPr="001678CF" w:rsidRDefault="00520881" w:rsidP="00520881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 xml:space="preserve">MKM - 33 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7970B881" w14:textId="77777777" w:rsidR="00520881" w:rsidRPr="001678CF" w:rsidRDefault="00520881" w:rsidP="0052088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74632C3D" w14:textId="77777777" w:rsidR="00520881" w:rsidRPr="001678CF" w:rsidRDefault="00520881" w:rsidP="00520881">
            <w:pPr>
              <w:rPr>
                <w:rFonts w:ascii="Arial" w:hAnsi="Arial" w:cs="Arial"/>
                <w:highlight w:val="yellow"/>
              </w:rPr>
            </w:pPr>
            <w:r w:rsidRPr="001678CF">
              <w:rPr>
                <w:rFonts w:ascii="Arial" w:hAnsi="Arial" w:cs="Arial"/>
              </w:rPr>
              <w:t>Młyn kulowo-</w:t>
            </w:r>
            <w:proofErr w:type="spellStart"/>
            <w:r w:rsidRPr="001678CF">
              <w:rPr>
                <w:rFonts w:ascii="Arial" w:hAnsi="Arial" w:cs="Arial"/>
              </w:rPr>
              <w:t>misowy</w:t>
            </w:r>
            <w:proofErr w:type="spellEnd"/>
            <w:r w:rsidRPr="001678CF">
              <w:rPr>
                <w:rFonts w:ascii="Arial" w:hAnsi="Arial" w:cs="Arial"/>
              </w:rPr>
              <w:t xml:space="preserve"> typu MKM-33 </w:t>
            </w:r>
          </w:p>
        </w:tc>
      </w:tr>
      <w:tr w:rsidR="00520881" w:rsidRPr="001678CF" w14:paraId="50B1D493" w14:textId="77777777" w:rsidTr="00610145"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27A0EF80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6410D292" w14:textId="77777777" w:rsidR="00520881" w:rsidRPr="001678CF" w:rsidRDefault="00520881" w:rsidP="00520881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 xml:space="preserve">Zespół mielący młyna MKM-33 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746B1968" w14:textId="77777777" w:rsidR="00520881" w:rsidRPr="001678CF" w:rsidRDefault="00520881" w:rsidP="005208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4BBA99F9" w14:textId="77777777" w:rsidR="00520881" w:rsidRPr="001678CF" w:rsidRDefault="00520881" w:rsidP="00520881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 xml:space="preserve">Elementy młyna węglowego służące do rozdrobnienia paliwa </w:t>
            </w:r>
          </w:p>
        </w:tc>
      </w:tr>
      <w:tr w:rsidR="00520881" w:rsidRPr="001678CF" w14:paraId="3D8017CB" w14:textId="77777777" w:rsidTr="00610145">
        <w:trPr>
          <w:trHeight w:val="860"/>
        </w:trPr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5134F38D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7770547E" w14:textId="77777777" w:rsidR="00520881" w:rsidRPr="001678CF" w:rsidRDefault="00520881" w:rsidP="00520881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Wykonawca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2B6651AC" w14:textId="77777777" w:rsidR="00520881" w:rsidRPr="001678CF" w:rsidRDefault="00520881" w:rsidP="005208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0F57FC8B" w14:textId="77777777" w:rsidR="00520881" w:rsidRPr="001678CF" w:rsidRDefault="00520881" w:rsidP="00520881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Należy przez to rozumieć osobę fizyczną, osobę prawną albo jednostkę organizacyjną nieposiadającą osobowości prawnej, która ubiega się o udzielenie zamówienia publicznego, złożyła ofertę lub zawarła umowę w sprawie zamówienia publicznego.</w:t>
            </w:r>
          </w:p>
        </w:tc>
      </w:tr>
      <w:tr w:rsidR="00520881" w:rsidRPr="001678CF" w14:paraId="1436A2C1" w14:textId="77777777" w:rsidTr="00610145"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761DA288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69F128CD" w14:textId="77777777" w:rsidR="00520881" w:rsidRPr="001678CF" w:rsidRDefault="00520881" w:rsidP="00520881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Oferta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63B721CD" w14:textId="77777777" w:rsidR="00520881" w:rsidRPr="001678CF" w:rsidRDefault="00520881" w:rsidP="005208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0398B3CE" w14:textId="50276AA2" w:rsidR="00520881" w:rsidRPr="001678CF" w:rsidRDefault="00520881" w:rsidP="003365BE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Oznacza ofertę zawierającą cenę, składaną w ramach przetargu nieograniczonego przez Wykonawcę na „Dostawa elementów mielących młyna węglowego MKM - 33 w ENEA Elektrownia Połaniec Spółka Akcyjna</w:t>
            </w:r>
            <w:r w:rsidRPr="001678CF">
              <w:rPr>
                <w:rFonts w:ascii="Arial" w:hAnsi="Arial" w:cs="Arial"/>
                <w:iCs/>
              </w:rPr>
              <w:t>”.</w:t>
            </w:r>
          </w:p>
        </w:tc>
      </w:tr>
      <w:tr w:rsidR="00520881" w:rsidRPr="001678CF" w14:paraId="53339247" w14:textId="77777777" w:rsidTr="00610145">
        <w:trPr>
          <w:trHeight w:hRule="exact" w:val="1364"/>
        </w:trPr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0F0E9371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3D3B1AE9" w14:textId="77777777" w:rsidR="00520881" w:rsidRPr="001678CF" w:rsidRDefault="00520881" w:rsidP="00520881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Dostawy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1F8433B7" w14:textId="77777777" w:rsidR="00520881" w:rsidRPr="001678CF" w:rsidRDefault="00520881" w:rsidP="005208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2DC0A981" w14:textId="77777777" w:rsidR="00520881" w:rsidRPr="001678CF" w:rsidRDefault="00520881" w:rsidP="00520881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Należy przez to rozumieć nabywanie rzeczy oraz innych dóbr, w szczególności na podstawie umowy sprzedaży, dostawy, najmu, dzierżawy oraz leasingu z opcją lub bez opcji zakupu, które może obejmować dodatkowo rozmieszczenie lub instalację.</w:t>
            </w:r>
          </w:p>
        </w:tc>
      </w:tr>
      <w:tr w:rsidR="00520881" w:rsidRPr="001678CF" w14:paraId="59E1BF34" w14:textId="77777777" w:rsidTr="00610145">
        <w:trPr>
          <w:trHeight w:val="407"/>
        </w:trPr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7C7F9484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45718D48" w14:textId="77777777" w:rsidR="00520881" w:rsidRPr="001678CF" w:rsidRDefault="00520881" w:rsidP="00520881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Strony przetargu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3045CA6A" w14:textId="77777777" w:rsidR="00520881" w:rsidRPr="001678CF" w:rsidRDefault="00520881" w:rsidP="005208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00731463" w14:textId="77777777" w:rsidR="00520881" w:rsidRPr="001678CF" w:rsidRDefault="00520881" w:rsidP="00520881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Zamawiający i Wykonawca.</w:t>
            </w:r>
          </w:p>
        </w:tc>
      </w:tr>
      <w:tr w:rsidR="00520881" w:rsidRPr="001678CF" w14:paraId="76CA696A" w14:textId="77777777" w:rsidTr="00610145"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4471124C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40D7BBD6" w14:textId="77777777" w:rsidR="00520881" w:rsidRPr="001678CF" w:rsidRDefault="00520881" w:rsidP="00520881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Cena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2F4DCC7F" w14:textId="77777777" w:rsidR="00520881" w:rsidRPr="001678CF" w:rsidRDefault="00520881" w:rsidP="005208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56AAF01D" w14:textId="62567B9E" w:rsidR="00520881" w:rsidRPr="001678CF" w:rsidRDefault="00520881" w:rsidP="00520881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Należy przez to rozumieć cenę w rozumieniu art. 3 ust. 1 pkt 1 i ust. 2 ustawy z dnia 9 maja 2014 r. o informowaniu o cenach towarów i usług.</w:t>
            </w:r>
          </w:p>
        </w:tc>
      </w:tr>
      <w:tr w:rsidR="00520881" w:rsidRPr="001678CF" w14:paraId="49C41916" w14:textId="77777777" w:rsidTr="00610145"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4E3B0264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48D78BF9" w14:textId="77777777" w:rsidR="00520881" w:rsidRPr="001678CF" w:rsidRDefault="00520881" w:rsidP="00520881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Cena Netto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10219A8A" w14:textId="77777777" w:rsidR="00520881" w:rsidRPr="001678CF" w:rsidRDefault="00520881" w:rsidP="005208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743253C1" w14:textId="77777777" w:rsidR="00520881" w:rsidRPr="001678CF" w:rsidRDefault="00520881" w:rsidP="00520881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Cena za Przedmiot Zamówienia, nie zawierająca podatku VAT.</w:t>
            </w:r>
          </w:p>
        </w:tc>
      </w:tr>
      <w:tr w:rsidR="00520881" w:rsidRPr="001678CF" w14:paraId="2253EB17" w14:textId="77777777" w:rsidTr="00610145"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03033225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2CA75E0E" w14:textId="77777777" w:rsidR="00520881" w:rsidRPr="001678CF" w:rsidRDefault="00520881" w:rsidP="00520881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Cena Brutto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2BD003CD" w14:textId="77777777" w:rsidR="00520881" w:rsidRPr="001678CF" w:rsidRDefault="00520881" w:rsidP="005208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662E893E" w14:textId="77777777" w:rsidR="00520881" w:rsidRPr="001678CF" w:rsidRDefault="00520881" w:rsidP="00520881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 xml:space="preserve">Cena za Przedmiot Zamówienia, zawierająca podatek VAT wg stawki obowiązującej na dzień składania ofert. </w:t>
            </w:r>
          </w:p>
        </w:tc>
      </w:tr>
      <w:tr w:rsidR="00520881" w:rsidRPr="001678CF" w14:paraId="456A33E7" w14:textId="77777777" w:rsidTr="00610145"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5EF8911B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00E39280" w14:textId="77777777" w:rsidR="00520881" w:rsidRPr="001678CF" w:rsidRDefault="00520881" w:rsidP="00520881">
            <w:pPr>
              <w:rPr>
                <w:rFonts w:ascii="Arial" w:hAnsi="Arial" w:cs="Arial"/>
                <w:b/>
                <w:bCs/>
              </w:rPr>
            </w:pPr>
            <w:r w:rsidRPr="001678CF">
              <w:rPr>
                <w:rFonts w:ascii="Arial" w:hAnsi="Arial" w:cs="Arial"/>
                <w:b/>
                <w:bCs/>
              </w:rPr>
              <w:t>Dokumentacja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3577FC3C" w14:textId="77777777" w:rsidR="00520881" w:rsidRPr="001678CF" w:rsidRDefault="00520881" w:rsidP="005208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57146B6E" w14:textId="77777777" w:rsidR="00520881" w:rsidRPr="001678CF" w:rsidRDefault="00520881" w:rsidP="00520881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Odnosi się do wszystkich procedur, specyfikacji, sprawozdań, rysunków, schematów, zestawień itp., które Wykonawca musi sporządzać w zakresie swoich działań i które są wymagane umową</w:t>
            </w:r>
          </w:p>
        </w:tc>
      </w:tr>
    </w:tbl>
    <w:p w14:paraId="43A0BE90" w14:textId="77777777" w:rsidR="001A5411" w:rsidRPr="001678CF" w:rsidRDefault="001A5411" w:rsidP="00E81D89">
      <w:pPr>
        <w:rPr>
          <w:rFonts w:ascii="Arial" w:hAnsi="Arial" w:cs="Arial"/>
        </w:rPr>
      </w:pPr>
    </w:p>
    <w:p w14:paraId="08BB69E4" w14:textId="77777777" w:rsidR="00E81D89" w:rsidRPr="006B499A" w:rsidRDefault="00E81D89" w:rsidP="00E440F6">
      <w:pPr>
        <w:pStyle w:val="Akapitzlist"/>
        <w:numPr>
          <w:ilvl w:val="0"/>
          <w:numId w:val="1"/>
        </w:numPr>
        <w:tabs>
          <w:tab w:val="left" w:pos="56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</w:tabs>
        <w:spacing w:after="0" w:line="360" w:lineRule="auto"/>
        <w:ind w:left="425" w:hanging="425"/>
        <w:rPr>
          <w:rFonts w:ascii="Arial" w:hAnsi="Arial" w:cs="Arial"/>
          <w:b/>
        </w:rPr>
      </w:pPr>
      <w:r w:rsidRPr="006B499A">
        <w:rPr>
          <w:rFonts w:ascii="Arial" w:hAnsi="Arial" w:cs="Arial"/>
          <w:b/>
        </w:rPr>
        <w:t xml:space="preserve">Zakres </w:t>
      </w:r>
      <w:r w:rsidR="00830B81" w:rsidRPr="006B499A">
        <w:rPr>
          <w:rFonts w:ascii="Arial" w:hAnsi="Arial" w:cs="Arial"/>
          <w:b/>
        </w:rPr>
        <w:t xml:space="preserve">usług: </w:t>
      </w:r>
    </w:p>
    <w:p w14:paraId="40E30C95" w14:textId="0A9AA3FA" w:rsidR="00E043FC" w:rsidRPr="001678CF" w:rsidRDefault="00112967" w:rsidP="00AE074E">
      <w:pPr>
        <w:spacing w:after="0" w:line="360" w:lineRule="auto"/>
        <w:ind w:left="360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Zakresem usług jest wykonanie wraz z dostawą do siedziby Zamawiającego </w:t>
      </w:r>
      <w:r w:rsidR="00E043FC" w:rsidRPr="001678CF">
        <w:rPr>
          <w:rFonts w:ascii="Arial" w:hAnsi="Arial" w:cs="Arial"/>
        </w:rPr>
        <w:t>pierścieni</w:t>
      </w:r>
      <w:r w:rsidR="00D7229B">
        <w:rPr>
          <w:rFonts w:ascii="Arial" w:hAnsi="Arial" w:cs="Arial"/>
        </w:rPr>
        <w:t xml:space="preserve"> miażdżących</w:t>
      </w:r>
      <w:r w:rsidR="00D02916">
        <w:rPr>
          <w:rFonts w:ascii="Arial" w:hAnsi="Arial" w:cs="Arial"/>
        </w:rPr>
        <w:t xml:space="preserve"> młyna MKM-33</w:t>
      </w:r>
      <w:r w:rsidR="00D7229B">
        <w:rPr>
          <w:rFonts w:ascii="Arial" w:hAnsi="Arial" w:cs="Arial"/>
        </w:rPr>
        <w:t xml:space="preserve"> po regeneracji poprzez ponowne napawanie</w:t>
      </w:r>
      <w:r w:rsidR="00D02916">
        <w:rPr>
          <w:rFonts w:ascii="Arial" w:hAnsi="Arial" w:cs="Arial"/>
        </w:rPr>
        <w:t>.</w:t>
      </w:r>
      <w:r w:rsidR="00D7229B">
        <w:rPr>
          <w:rFonts w:ascii="Arial" w:hAnsi="Arial" w:cs="Arial"/>
        </w:rPr>
        <w:t xml:space="preserve"> </w:t>
      </w:r>
    </w:p>
    <w:p w14:paraId="002ECF93" w14:textId="7F8CA6DE" w:rsidR="00D7229B" w:rsidRPr="00D7229B" w:rsidRDefault="00830B81" w:rsidP="00AE074E">
      <w:pPr>
        <w:pStyle w:val="Akapitzlist"/>
        <w:numPr>
          <w:ilvl w:val="0"/>
          <w:numId w:val="1"/>
        </w:numPr>
        <w:tabs>
          <w:tab w:val="left" w:pos="56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</w:tabs>
        <w:spacing w:after="0" w:line="360" w:lineRule="auto"/>
        <w:ind w:left="425" w:hanging="425"/>
        <w:jc w:val="both"/>
        <w:rPr>
          <w:rFonts w:ascii="Arial" w:hAnsi="Arial" w:cs="Arial"/>
          <w:b/>
        </w:rPr>
      </w:pPr>
      <w:r w:rsidRPr="001678CF">
        <w:rPr>
          <w:rFonts w:ascii="Arial" w:hAnsi="Arial" w:cs="Arial"/>
          <w:b/>
        </w:rPr>
        <w:t xml:space="preserve">Termin </w:t>
      </w:r>
      <w:r w:rsidR="00A06519" w:rsidRPr="001678CF">
        <w:rPr>
          <w:rFonts w:ascii="Arial" w:hAnsi="Arial" w:cs="Arial"/>
          <w:b/>
        </w:rPr>
        <w:t>dostawy</w:t>
      </w:r>
      <w:r w:rsidR="009F3F28" w:rsidRPr="001678CF">
        <w:rPr>
          <w:rFonts w:ascii="Arial" w:hAnsi="Arial" w:cs="Arial"/>
          <w:b/>
        </w:rPr>
        <w:t xml:space="preserve"> </w:t>
      </w:r>
      <w:r w:rsidR="00D7229B" w:rsidRPr="00D7229B">
        <w:rPr>
          <w:rFonts w:ascii="Arial" w:hAnsi="Arial" w:cs="Arial"/>
          <w:b/>
        </w:rPr>
        <w:t>pierścieni miażdżących po regeneracji poprzez ponowne napawanie</w:t>
      </w:r>
      <w:r w:rsidR="00270EA0">
        <w:rPr>
          <w:rFonts w:ascii="Arial" w:hAnsi="Arial" w:cs="Arial"/>
          <w:b/>
        </w:rPr>
        <w:t>:</w:t>
      </w:r>
      <w:r w:rsidR="00D7229B" w:rsidRPr="00D7229B">
        <w:rPr>
          <w:rFonts w:ascii="Arial" w:hAnsi="Arial" w:cs="Arial"/>
        </w:rPr>
        <w:t xml:space="preserve"> </w:t>
      </w:r>
    </w:p>
    <w:p w14:paraId="65C57D53" w14:textId="3B38F2B5" w:rsidR="00D221A4" w:rsidRPr="00AE074E" w:rsidRDefault="00D221A4" w:rsidP="00AE074E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AE074E">
        <w:rPr>
          <w:rFonts w:ascii="Arial" w:hAnsi="Arial" w:cs="Arial"/>
        </w:rPr>
        <w:t xml:space="preserve">Okres obowiązywania umowy: </w:t>
      </w:r>
      <w:r w:rsidR="00165EC5" w:rsidRPr="00AE074E">
        <w:rPr>
          <w:rFonts w:ascii="Arial" w:hAnsi="Arial" w:cs="Arial"/>
        </w:rPr>
        <w:t>24</w:t>
      </w:r>
      <w:r w:rsidRPr="00AE074E">
        <w:rPr>
          <w:rFonts w:ascii="Arial" w:hAnsi="Arial" w:cs="Arial"/>
        </w:rPr>
        <w:t xml:space="preserve"> miesięcy od dnia podpisania umowy</w:t>
      </w:r>
      <w:r w:rsidR="00270EA0" w:rsidRPr="00AE074E">
        <w:rPr>
          <w:rFonts w:ascii="Arial" w:hAnsi="Arial" w:cs="Arial"/>
        </w:rPr>
        <w:t>.</w:t>
      </w:r>
      <w:r w:rsidRPr="00AE074E">
        <w:rPr>
          <w:rFonts w:ascii="Arial" w:hAnsi="Arial" w:cs="Arial"/>
        </w:rPr>
        <w:t xml:space="preserve"> </w:t>
      </w:r>
    </w:p>
    <w:p w14:paraId="6465CAAB" w14:textId="7F6194A0" w:rsidR="00D221A4" w:rsidRPr="00AE074E" w:rsidRDefault="00D221A4" w:rsidP="00AE074E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AE074E">
        <w:rPr>
          <w:rFonts w:ascii="Arial" w:hAnsi="Arial" w:cs="Arial"/>
        </w:rPr>
        <w:t>Termin realizacji regeneracji poszczególnych pierścieni miażdżących  będzie uzgadniany każdorazowo przez przedstawicieli stron.</w:t>
      </w:r>
    </w:p>
    <w:p w14:paraId="301CE314" w14:textId="5B5E0571" w:rsidR="00D221A4" w:rsidRPr="00AE074E" w:rsidRDefault="00D221A4" w:rsidP="00AE074E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AE074E">
        <w:rPr>
          <w:rFonts w:ascii="Arial" w:hAnsi="Arial" w:cs="Arial"/>
        </w:rPr>
        <w:t>Termin wykonania regeneracji 1szt. pierścienia do 30 dni kalendarzowych od dnia odebrania pie</w:t>
      </w:r>
      <w:r w:rsidR="00530ADF" w:rsidRPr="00AE074E">
        <w:rPr>
          <w:rFonts w:ascii="Arial" w:hAnsi="Arial" w:cs="Arial"/>
        </w:rPr>
        <w:t>rścienia od Zamawiającego.</w:t>
      </w:r>
      <w:r w:rsidR="000932EC" w:rsidRPr="00AE074E">
        <w:rPr>
          <w:rFonts w:ascii="Arial" w:hAnsi="Arial" w:cs="Arial"/>
        </w:rPr>
        <w:t xml:space="preserve"> </w:t>
      </w:r>
    </w:p>
    <w:p w14:paraId="62760E85" w14:textId="77777777" w:rsidR="000932EC" w:rsidRDefault="000932EC" w:rsidP="000932EC">
      <w:pPr>
        <w:pStyle w:val="Nagwek2"/>
        <w:numPr>
          <w:ilvl w:val="0"/>
          <w:numId w:val="0"/>
        </w:numPr>
        <w:spacing w:line="360" w:lineRule="auto"/>
        <w:ind w:left="567"/>
        <w:rPr>
          <w:rFonts w:ascii="Verdana" w:hAnsi="Verdana"/>
          <w:b w:val="0"/>
          <w:bCs/>
          <w:sz w:val="20"/>
        </w:rPr>
      </w:pPr>
    </w:p>
    <w:p w14:paraId="02291ABD" w14:textId="1FFC52A0" w:rsidR="000932EC" w:rsidRPr="00AE074E" w:rsidRDefault="000932EC" w:rsidP="00AE074E">
      <w:pPr>
        <w:pStyle w:val="Nagwek2"/>
        <w:numPr>
          <w:ilvl w:val="0"/>
          <w:numId w:val="0"/>
        </w:numPr>
        <w:spacing w:after="0" w:line="360" w:lineRule="auto"/>
        <w:ind w:left="567"/>
        <w:jc w:val="both"/>
        <w:rPr>
          <w:rFonts w:cs="Arial"/>
          <w:b w:val="0"/>
          <w:bCs/>
          <w:sz w:val="22"/>
          <w:szCs w:val="22"/>
        </w:rPr>
      </w:pPr>
      <w:r w:rsidRPr="00AE074E">
        <w:rPr>
          <w:rFonts w:cs="Arial"/>
          <w:b w:val="0"/>
          <w:bCs/>
          <w:sz w:val="22"/>
          <w:szCs w:val="22"/>
        </w:rPr>
        <w:t>Terminy Dostaw mogą ulec zmianie w przypadku powstania po stronie Zamawiającego sytuacji, których nie był w stanie przewidzieć w dniu zawarcia Umowy. Zmiana terminów Dostaw będzie dokonana przez złożenie oświadczenia przez Pełnomocnika Zmawiającego oraz Wykonawcy. W przypadku nadmiernego zużycia pierścienia miażdżącego,</w:t>
      </w:r>
      <w:r w:rsidR="00270EA0" w:rsidRPr="00AE074E">
        <w:rPr>
          <w:rFonts w:cs="Arial"/>
          <w:b w:val="0"/>
          <w:bCs/>
          <w:sz w:val="22"/>
          <w:szCs w:val="22"/>
        </w:rPr>
        <w:t xml:space="preserve"> </w:t>
      </w:r>
      <w:r w:rsidRPr="00AE074E">
        <w:rPr>
          <w:rFonts w:cs="Arial"/>
          <w:b w:val="0"/>
          <w:bCs/>
          <w:sz w:val="22"/>
          <w:szCs w:val="22"/>
        </w:rPr>
        <w:t xml:space="preserve">którego  regeneracja wykracza poza okres 30 dni kalendarzowych </w:t>
      </w:r>
      <w:r w:rsidR="00270EA0" w:rsidRPr="00AE074E">
        <w:rPr>
          <w:rFonts w:cs="Arial"/>
          <w:b w:val="0"/>
          <w:bCs/>
          <w:sz w:val="22"/>
          <w:szCs w:val="22"/>
        </w:rPr>
        <w:t xml:space="preserve">Koordynator Umowy </w:t>
      </w:r>
      <w:r w:rsidRPr="00AE074E">
        <w:rPr>
          <w:rFonts w:cs="Arial"/>
          <w:b w:val="0"/>
          <w:bCs/>
          <w:sz w:val="22"/>
          <w:szCs w:val="22"/>
        </w:rPr>
        <w:t xml:space="preserve">Zmawiającego </w:t>
      </w:r>
      <w:r w:rsidR="00CF2317" w:rsidRPr="00AE074E">
        <w:rPr>
          <w:rFonts w:cs="Arial"/>
          <w:b w:val="0"/>
          <w:bCs/>
          <w:sz w:val="22"/>
          <w:szCs w:val="22"/>
        </w:rPr>
        <w:t xml:space="preserve">na prośbę </w:t>
      </w:r>
      <w:r w:rsidRPr="00AE074E">
        <w:rPr>
          <w:rFonts w:cs="Arial"/>
          <w:b w:val="0"/>
          <w:bCs/>
          <w:sz w:val="22"/>
          <w:szCs w:val="22"/>
        </w:rPr>
        <w:t xml:space="preserve">Wykonawcy uzgodnią </w:t>
      </w:r>
      <w:r w:rsidR="00270EA0" w:rsidRPr="00AE074E">
        <w:rPr>
          <w:rFonts w:cs="Arial"/>
          <w:b w:val="0"/>
          <w:bCs/>
          <w:sz w:val="22"/>
          <w:szCs w:val="22"/>
        </w:rPr>
        <w:t xml:space="preserve">wspólnie </w:t>
      </w:r>
      <w:r w:rsidR="00CF2317" w:rsidRPr="00AE074E">
        <w:rPr>
          <w:rFonts w:cs="Arial"/>
          <w:b w:val="0"/>
          <w:bCs/>
          <w:sz w:val="22"/>
          <w:szCs w:val="22"/>
        </w:rPr>
        <w:t>nowy</w:t>
      </w:r>
      <w:r w:rsidRPr="00AE074E">
        <w:rPr>
          <w:rFonts w:cs="Arial"/>
          <w:b w:val="0"/>
          <w:bCs/>
          <w:sz w:val="22"/>
          <w:szCs w:val="22"/>
        </w:rPr>
        <w:t xml:space="preserve"> termin dostawy pierścienia miażdżącego. </w:t>
      </w:r>
    </w:p>
    <w:p w14:paraId="1C62F92D" w14:textId="77777777" w:rsidR="004A0D46" w:rsidRPr="001678CF" w:rsidRDefault="004A0D46" w:rsidP="00830B81">
      <w:pPr>
        <w:pStyle w:val="Akapitzlist"/>
        <w:tabs>
          <w:tab w:val="left" w:pos="56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</w:tabs>
        <w:spacing w:after="0" w:line="360" w:lineRule="auto"/>
        <w:ind w:left="1145"/>
        <w:rPr>
          <w:rFonts w:ascii="Arial" w:hAnsi="Arial" w:cs="Arial"/>
        </w:rPr>
      </w:pPr>
    </w:p>
    <w:p w14:paraId="2F7BE591" w14:textId="12C7371A" w:rsidR="003F5827" w:rsidRDefault="00D02916" w:rsidP="003F582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Zakres </w:t>
      </w:r>
      <w:r w:rsidR="00763FF6" w:rsidRPr="001678CF">
        <w:rPr>
          <w:rFonts w:ascii="Arial" w:hAnsi="Arial" w:cs="Arial"/>
          <w:b/>
        </w:rPr>
        <w:t>przedmiotu zamówienia</w:t>
      </w:r>
      <w:r w:rsidR="001546BC">
        <w:rPr>
          <w:rFonts w:ascii="Arial" w:hAnsi="Arial" w:cs="Arial"/>
          <w:b/>
        </w:rPr>
        <w:t>:</w:t>
      </w:r>
      <w:r w:rsidR="00763FF6" w:rsidRPr="001678CF">
        <w:rPr>
          <w:rFonts w:ascii="Arial" w:hAnsi="Arial" w:cs="Arial"/>
          <w:b/>
        </w:rPr>
        <w:t xml:space="preserve"> </w:t>
      </w:r>
    </w:p>
    <w:p w14:paraId="3922169F" w14:textId="77777777" w:rsidR="003F5827" w:rsidRPr="00B033B2" w:rsidRDefault="003F5827" w:rsidP="003F5827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033B2">
        <w:rPr>
          <w:rFonts w:ascii="Arial" w:hAnsi="Arial" w:cs="Arial"/>
        </w:rPr>
        <w:t xml:space="preserve">Transport pierścieni miażdżących z Magazynu Zamawiającego do siedziby Wykonawcy </w:t>
      </w:r>
    </w:p>
    <w:p w14:paraId="1481A08D" w14:textId="0AA3A50E" w:rsidR="003F5827" w:rsidRPr="00B033B2" w:rsidRDefault="003F5827" w:rsidP="003F5827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033B2">
        <w:rPr>
          <w:rFonts w:ascii="Arial" w:hAnsi="Arial" w:cs="Arial"/>
        </w:rPr>
        <w:t>Oczyszczenie pierścieni miażdżących</w:t>
      </w:r>
      <w:r w:rsidR="00270EA0">
        <w:rPr>
          <w:rFonts w:ascii="Arial" w:hAnsi="Arial" w:cs="Arial"/>
        </w:rPr>
        <w:t>.</w:t>
      </w:r>
      <w:r w:rsidRPr="00B033B2">
        <w:rPr>
          <w:rFonts w:ascii="Arial" w:hAnsi="Arial" w:cs="Arial"/>
        </w:rPr>
        <w:t xml:space="preserve"> </w:t>
      </w:r>
    </w:p>
    <w:p w14:paraId="136E441C" w14:textId="5CD0C920" w:rsidR="00B033B2" w:rsidRDefault="003F5827" w:rsidP="00B033B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033B2">
        <w:rPr>
          <w:rFonts w:ascii="Arial" w:hAnsi="Arial" w:cs="Arial"/>
        </w:rPr>
        <w:t>Wykonanie oceny stanu technicznego pozostałej warstwy napawanej pierścienia miażdżącego</w:t>
      </w:r>
      <w:r w:rsidR="00270EA0">
        <w:rPr>
          <w:rFonts w:ascii="Arial" w:hAnsi="Arial" w:cs="Arial"/>
        </w:rPr>
        <w:t>.</w:t>
      </w:r>
      <w:r w:rsidRPr="00B033B2">
        <w:rPr>
          <w:rFonts w:ascii="Arial" w:hAnsi="Arial" w:cs="Arial"/>
        </w:rPr>
        <w:t xml:space="preserve"> </w:t>
      </w:r>
    </w:p>
    <w:p w14:paraId="58B444EC" w14:textId="1D6128FA" w:rsidR="00B033B2" w:rsidRPr="00B033B2" w:rsidRDefault="00B033B2" w:rsidP="00B033B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033B2">
        <w:rPr>
          <w:rFonts w:ascii="Arial" w:hAnsi="Arial" w:cs="Arial"/>
        </w:rPr>
        <w:t xml:space="preserve">Usuwanie napoiny poprzez żłobienie </w:t>
      </w:r>
      <w:proofErr w:type="spellStart"/>
      <w:r w:rsidRPr="00B033B2">
        <w:rPr>
          <w:rFonts w:ascii="Arial" w:hAnsi="Arial" w:cs="Arial"/>
        </w:rPr>
        <w:t>elektropowietrzne</w:t>
      </w:r>
      <w:proofErr w:type="spellEnd"/>
      <w:r w:rsidR="00270EA0">
        <w:rPr>
          <w:rFonts w:ascii="Arial" w:hAnsi="Arial" w:cs="Arial"/>
        </w:rPr>
        <w:t>.</w:t>
      </w:r>
      <w:r w:rsidRPr="00B033B2">
        <w:rPr>
          <w:rFonts w:ascii="Arial" w:hAnsi="Arial" w:cs="Arial"/>
        </w:rPr>
        <w:t xml:space="preserve"> </w:t>
      </w:r>
    </w:p>
    <w:p w14:paraId="35A14AD2" w14:textId="58392138" w:rsidR="003F5827" w:rsidRDefault="003F5827" w:rsidP="003F5827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033B2">
        <w:rPr>
          <w:rFonts w:ascii="Arial" w:hAnsi="Arial" w:cs="Arial"/>
        </w:rPr>
        <w:t>Wykonanie ważenia pierścienia po  procesie usuwania warstwy  napawanej regeneracyjnego</w:t>
      </w:r>
      <w:r w:rsidR="00270EA0">
        <w:rPr>
          <w:rFonts w:ascii="Arial" w:hAnsi="Arial" w:cs="Arial"/>
        </w:rPr>
        <w:t>.</w:t>
      </w:r>
      <w:r w:rsidRPr="00B033B2">
        <w:rPr>
          <w:rFonts w:ascii="Arial" w:hAnsi="Arial" w:cs="Arial"/>
        </w:rPr>
        <w:t xml:space="preserve">  </w:t>
      </w:r>
    </w:p>
    <w:p w14:paraId="02C8E560" w14:textId="214EB0AB" w:rsidR="00B033B2" w:rsidRPr="00B033B2" w:rsidRDefault="00B033B2" w:rsidP="003F5827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F681F">
        <w:rPr>
          <w:rFonts w:ascii="Arial" w:hAnsi="Arial" w:cs="Arial"/>
        </w:rPr>
        <w:t>Napawanie  regeneracyjne pierścienia miażdżącego do uzyskania wymiarów zgodnych z</w:t>
      </w:r>
      <w:r w:rsidR="00270EA0">
        <w:rPr>
          <w:rFonts w:ascii="Arial" w:hAnsi="Arial" w:cs="Arial"/>
        </w:rPr>
        <w:t> </w:t>
      </w:r>
      <w:r w:rsidRPr="00DF681F">
        <w:rPr>
          <w:rFonts w:ascii="Arial" w:hAnsi="Arial" w:cs="Arial"/>
        </w:rPr>
        <w:t>rysunkiem nr 2-1711</w:t>
      </w:r>
      <w:r>
        <w:rPr>
          <w:rFonts w:ascii="Arial" w:hAnsi="Arial" w:cs="Arial"/>
        </w:rPr>
        <w:t xml:space="preserve"> lub wymiarów uzgodnionych z przedstawicielem Zamawiającego</w:t>
      </w:r>
      <w:r w:rsidR="00270EA0">
        <w:rPr>
          <w:rFonts w:ascii="Arial" w:hAnsi="Arial" w:cs="Arial"/>
        </w:rPr>
        <w:t>.</w:t>
      </w:r>
    </w:p>
    <w:p w14:paraId="6A6E0AF0" w14:textId="059DEF04" w:rsidR="003F5827" w:rsidRPr="00B033B2" w:rsidRDefault="003F5827" w:rsidP="003F5827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033B2">
        <w:rPr>
          <w:rFonts w:ascii="Arial" w:hAnsi="Arial" w:cs="Arial"/>
        </w:rPr>
        <w:t>Wykonanie ważenia pierścienia po  procesie  napawania regeneracyjnego</w:t>
      </w:r>
      <w:r w:rsidR="00270EA0">
        <w:rPr>
          <w:rFonts w:ascii="Arial" w:hAnsi="Arial" w:cs="Arial"/>
        </w:rPr>
        <w:t>.</w:t>
      </w:r>
      <w:r w:rsidRPr="00B033B2">
        <w:rPr>
          <w:rFonts w:ascii="Arial" w:hAnsi="Arial" w:cs="Arial"/>
        </w:rPr>
        <w:t xml:space="preserve"> </w:t>
      </w:r>
    </w:p>
    <w:p w14:paraId="5A0079F9" w14:textId="175C9815" w:rsidR="003F5827" w:rsidRPr="00B033B2" w:rsidRDefault="003F5827" w:rsidP="003F5827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033B2">
        <w:rPr>
          <w:rFonts w:ascii="Arial" w:hAnsi="Arial" w:cs="Arial"/>
        </w:rPr>
        <w:t>Wykonanie dokumentacji jakościowej</w:t>
      </w:r>
      <w:r w:rsidR="00270EA0">
        <w:rPr>
          <w:rFonts w:ascii="Arial" w:hAnsi="Arial" w:cs="Arial"/>
        </w:rPr>
        <w:t>.</w:t>
      </w:r>
      <w:r w:rsidRPr="00B033B2">
        <w:rPr>
          <w:rFonts w:ascii="Arial" w:hAnsi="Arial" w:cs="Arial"/>
        </w:rPr>
        <w:t xml:space="preserve"> </w:t>
      </w:r>
    </w:p>
    <w:p w14:paraId="1D20D5ED" w14:textId="524247D2" w:rsidR="003F5827" w:rsidRPr="00B033B2" w:rsidRDefault="003F5827" w:rsidP="003F5827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033B2">
        <w:rPr>
          <w:rFonts w:ascii="Arial" w:hAnsi="Arial" w:cs="Arial"/>
        </w:rPr>
        <w:t>Transport pierścieni miażdżących z Magazynu Wykonawcy do siedziby Zamawiającego</w:t>
      </w:r>
      <w:r w:rsidR="00270EA0">
        <w:rPr>
          <w:rFonts w:ascii="Arial" w:hAnsi="Arial" w:cs="Arial"/>
        </w:rPr>
        <w:t>.</w:t>
      </w:r>
      <w:r w:rsidRPr="00B033B2">
        <w:rPr>
          <w:rFonts w:ascii="Arial" w:hAnsi="Arial" w:cs="Arial"/>
        </w:rPr>
        <w:t xml:space="preserve"> </w:t>
      </w:r>
    </w:p>
    <w:p w14:paraId="0939B337" w14:textId="1FD5EEC2" w:rsidR="00327BC5" w:rsidRPr="00B033B2" w:rsidRDefault="00327BC5" w:rsidP="00B033B2">
      <w:pPr>
        <w:tabs>
          <w:tab w:val="left" w:pos="56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</w:tabs>
        <w:spacing w:after="0" w:line="360" w:lineRule="auto"/>
        <w:ind w:left="425"/>
        <w:contextualSpacing/>
        <w:rPr>
          <w:rFonts w:ascii="Arial" w:hAnsi="Arial" w:cs="Arial"/>
        </w:rPr>
      </w:pPr>
    </w:p>
    <w:p w14:paraId="059CF517" w14:textId="4E53973B" w:rsidR="00371B9E" w:rsidRDefault="00D02916" w:rsidP="00371B9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bookmarkStart w:id="39" w:name="_Toc360633053"/>
      <w:bookmarkStart w:id="40" w:name="_Toc482841247"/>
      <w:r>
        <w:rPr>
          <w:rFonts w:ascii="Arial" w:hAnsi="Arial" w:cs="Arial"/>
          <w:b/>
        </w:rPr>
        <w:t xml:space="preserve">Zakres </w:t>
      </w:r>
      <w:r w:rsidRPr="001678CF">
        <w:rPr>
          <w:rFonts w:ascii="Arial" w:hAnsi="Arial" w:cs="Arial"/>
          <w:b/>
        </w:rPr>
        <w:t xml:space="preserve">dostawy </w:t>
      </w:r>
      <w:r w:rsidRPr="00D7229B">
        <w:rPr>
          <w:rFonts w:ascii="Arial" w:hAnsi="Arial" w:cs="Arial"/>
          <w:b/>
        </w:rPr>
        <w:t>pierścieni miażdżących po regeneracji poprzez ponowne napawanie</w:t>
      </w:r>
      <w:r w:rsidR="00371B9E" w:rsidRPr="001678CF">
        <w:rPr>
          <w:rFonts w:ascii="Arial" w:hAnsi="Arial" w:cs="Arial"/>
          <w:b/>
        </w:rPr>
        <w:t>:</w:t>
      </w:r>
    </w:p>
    <w:p w14:paraId="0AA1A951" w14:textId="5056F098" w:rsidR="0029754F" w:rsidRPr="00AE074E" w:rsidRDefault="0029754F" w:rsidP="00AF7D87">
      <w:pPr>
        <w:pStyle w:val="Akapitzlist"/>
        <w:ind w:left="360"/>
        <w:jc w:val="both"/>
        <w:rPr>
          <w:rFonts w:ascii="Arial" w:hAnsi="Arial" w:cs="Arial"/>
        </w:rPr>
      </w:pPr>
      <w:r w:rsidRPr="00AE074E">
        <w:rPr>
          <w:rFonts w:ascii="Arial" w:hAnsi="Arial" w:cs="Arial"/>
        </w:rPr>
        <w:t>Zamawiający w okresie trwania umowy planuje przeprowadzić regeneracje</w:t>
      </w:r>
      <w:r w:rsidR="00270EA0">
        <w:rPr>
          <w:rFonts w:ascii="Arial" w:hAnsi="Arial" w:cs="Arial"/>
        </w:rPr>
        <w:t xml:space="preserve"> </w:t>
      </w:r>
      <w:r w:rsidRPr="00AE074E">
        <w:rPr>
          <w:rFonts w:ascii="Arial" w:hAnsi="Arial" w:cs="Arial"/>
        </w:rPr>
        <w:t>1</w:t>
      </w:r>
      <w:r w:rsidR="00165EC5" w:rsidRPr="00AE074E">
        <w:rPr>
          <w:rFonts w:ascii="Arial" w:hAnsi="Arial" w:cs="Arial"/>
        </w:rPr>
        <w:t>7</w:t>
      </w:r>
      <w:r w:rsidRPr="00AE074E">
        <w:rPr>
          <w:rFonts w:ascii="Arial" w:hAnsi="Arial" w:cs="Arial"/>
        </w:rPr>
        <w:t xml:space="preserve"> szt. pierścieni miażdżących – ilość  ta może ulec zmianie w zależności od kosztów regeneracji poszczególnych pierścieni miażdżących oraz warunków,</w:t>
      </w:r>
      <w:r w:rsidR="003A5D6A" w:rsidRPr="00AE074E">
        <w:rPr>
          <w:rFonts w:ascii="Arial" w:hAnsi="Arial" w:cs="Arial"/>
        </w:rPr>
        <w:t xml:space="preserve"> </w:t>
      </w:r>
      <w:r w:rsidRPr="00AE074E">
        <w:rPr>
          <w:rFonts w:ascii="Arial" w:hAnsi="Arial" w:cs="Arial"/>
        </w:rPr>
        <w:t xml:space="preserve">których Zamawiający nie mógł przewidzieć w dniu podpisania umowy. </w:t>
      </w:r>
    </w:p>
    <w:p w14:paraId="6A7AD80F" w14:textId="615C385B" w:rsidR="005950C3" w:rsidRDefault="00AF7D87" w:rsidP="005950C3">
      <w:pPr>
        <w:pStyle w:val="Nagwek2"/>
        <w:numPr>
          <w:ilvl w:val="0"/>
          <w:numId w:val="1"/>
        </w:numPr>
        <w:tabs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</w:tabs>
        <w:rPr>
          <w:rFonts w:cs="Arial"/>
          <w:sz w:val="22"/>
          <w:szCs w:val="22"/>
        </w:rPr>
      </w:pPr>
      <w:r w:rsidRPr="00D221A4">
        <w:rPr>
          <w:rFonts w:cs="Arial"/>
          <w:sz w:val="22"/>
          <w:szCs w:val="22"/>
        </w:rPr>
        <w:t>Techniczne warunki wykonania dostawy pierścieni miażdżących po r</w:t>
      </w:r>
      <w:r>
        <w:rPr>
          <w:rFonts w:cs="Arial"/>
          <w:sz w:val="22"/>
          <w:szCs w:val="22"/>
        </w:rPr>
        <w:t>egeneracji poprzez ponowne napawanie</w:t>
      </w:r>
      <w:r w:rsidR="00270EA0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</w:p>
    <w:p w14:paraId="3482190E" w14:textId="76E8CEA8" w:rsidR="005950C3" w:rsidRPr="00AE074E" w:rsidRDefault="005950C3" w:rsidP="00AE074E">
      <w:pPr>
        <w:pStyle w:val="gwp8e273177msonormal"/>
        <w:numPr>
          <w:ilvl w:val="1"/>
          <w:numId w:val="1"/>
        </w:numPr>
        <w:spacing w:before="120" w:beforeAutospacing="0" w:after="120" w:afterAutospacing="0" w:line="276" w:lineRule="auto"/>
        <w:ind w:left="856" w:hanging="431"/>
        <w:jc w:val="both"/>
        <w:rPr>
          <w:rFonts w:ascii="Arial" w:hAnsi="Arial" w:cs="Arial"/>
          <w:sz w:val="22"/>
          <w:szCs w:val="22"/>
        </w:rPr>
      </w:pPr>
      <w:r w:rsidRPr="00AE074E">
        <w:rPr>
          <w:rFonts w:ascii="Arial" w:hAnsi="Arial" w:cs="Arial"/>
          <w:sz w:val="22"/>
          <w:szCs w:val="22"/>
        </w:rPr>
        <w:t>Zamawiający wymaga zastosowania do procesu napawania drutów rdzeniowych o</w:t>
      </w:r>
      <w:r w:rsidR="00270EA0" w:rsidRPr="00AE074E">
        <w:rPr>
          <w:rFonts w:ascii="Arial" w:hAnsi="Arial" w:cs="Arial"/>
          <w:sz w:val="22"/>
          <w:szCs w:val="22"/>
        </w:rPr>
        <w:t> </w:t>
      </w:r>
      <w:r w:rsidRPr="00AE074E">
        <w:rPr>
          <w:rFonts w:ascii="Arial" w:hAnsi="Arial" w:cs="Arial"/>
          <w:sz w:val="22"/>
          <w:szCs w:val="22"/>
        </w:rPr>
        <w:t xml:space="preserve">właściwościach: </w:t>
      </w:r>
    </w:p>
    <w:p w14:paraId="6CD56B06" w14:textId="09B85E10" w:rsidR="005950C3" w:rsidRPr="00AE074E" w:rsidRDefault="005950C3" w:rsidP="00AE074E">
      <w:pPr>
        <w:pStyle w:val="gwp8e273177msonormal"/>
        <w:spacing w:before="0" w:beforeAutospacing="0" w:after="120" w:afterAutospacing="0" w:line="276" w:lineRule="auto"/>
        <w:ind w:left="357" w:firstLine="494"/>
        <w:jc w:val="both"/>
        <w:rPr>
          <w:rFonts w:ascii="Arial" w:hAnsi="Arial" w:cs="Arial"/>
          <w:sz w:val="22"/>
          <w:szCs w:val="22"/>
        </w:rPr>
      </w:pPr>
      <w:r w:rsidRPr="00AE074E">
        <w:rPr>
          <w:rFonts w:ascii="Arial" w:hAnsi="Arial" w:cs="Arial"/>
          <w:sz w:val="22"/>
          <w:szCs w:val="22"/>
        </w:rPr>
        <w:t>- odporność na ścieranie,</w:t>
      </w:r>
    </w:p>
    <w:p w14:paraId="5277A9F5" w14:textId="3427C5C0" w:rsidR="005950C3" w:rsidRPr="00AE074E" w:rsidRDefault="005950C3" w:rsidP="00AE074E">
      <w:pPr>
        <w:pStyle w:val="gwp8e273177msonormal"/>
        <w:spacing w:before="0" w:beforeAutospacing="0" w:after="120" w:afterAutospacing="0" w:line="276" w:lineRule="auto"/>
        <w:ind w:left="357" w:firstLine="494"/>
        <w:jc w:val="both"/>
        <w:rPr>
          <w:rFonts w:ascii="Arial" w:hAnsi="Arial" w:cs="Arial"/>
          <w:sz w:val="22"/>
          <w:szCs w:val="22"/>
        </w:rPr>
      </w:pPr>
      <w:r w:rsidRPr="00AE074E">
        <w:rPr>
          <w:rFonts w:ascii="Arial" w:hAnsi="Arial" w:cs="Arial"/>
          <w:sz w:val="22"/>
          <w:szCs w:val="22"/>
        </w:rPr>
        <w:t xml:space="preserve"> - twardość 60-65 HRC, </w:t>
      </w:r>
    </w:p>
    <w:p w14:paraId="53C001AE" w14:textId="3E21193B" w:rsidR="005950C3" w:rsidRPr="00AE074E" w:rsidRDefault="005950C3" w:rsidP="00AE074E">
      <w:pPr>
        <w:pStyle w:val="gwp8e273177msonormal"/>
        <w:spacing w:before="0" w:beforeAutospacing="0" w:after="120" w:afterAutospacing="0" w:line="276" w:lineRule="auto"/>
        <w:ind w:left="357" w:firstLine="494"/>
        <w:jc w:val="both"/>
        <w:rPr>
          <w:rFonts w:ascii="Arial" w:hAnsi="Arial" w:cs="Arial"/>
          <w:sz w:val="22"/>
          <w:szCs w:val="22"/>
        </w:rPr>
      </w:pPr>
      <w:r w:rsidRPr="00AE074E">
        <w:rPr>
          <w:rFonts w:ascii="Arial" w:hAnsi="Arial" w:cs="Arial"/>
          <w:sz w:val="22"/>
          <w:szCs w:val="22"/>
        </w:rPr>
        <w:t>- odporność na odspojenie</w:t>
      </w:r>
      <w:r w:rsidR="00AE074E">
        <w:rPr>
          <w:rFonts w:ascii="Arial" w:hAnsi="Arial" w:cs="Arial"/>
          <w:sz w:val="22"/>
          <w:szCs w:val="22"/>
        </w:rPr>
        <w:t>,</w:t>
      </w:r>
    </w:p>
    <w:p w14:paraId="080D5CB6" w14:textId="06AF554E" w:rsidR="005950C3" w:rsidRPr="00AE074E" w:rsidRDefault="005950C3" w:rsidP="00AE074E">
      <w:pPr>
        <w:pStyle w:val="gwp8e273177msonormal"/>
        <w:spacing w:before="0" w:beforeAutospacing="0" w:after="120" w:afterAutospacing="0" w:line="276" w:lineRule="auto"/>
        <w:ind w:left="357" w:firstLine="494"/>
        <w:jc w:val="both"/>
        <w:rPr>
          <w:rFonts w:ascii="Arial" w:hAnsi="Arial" w:cs="Arial"/>
          <w:sz w:val="22"/>
          <w:szCs w:val="22"/>
        </w:rPr>
      </w:pPr>
      <w:r w:rsidRPr="00AE074E">
        <w:rPr>
          <w:rFonts w:ascii="Arial" w:hAnsi="Arial" w:cs="Arial"/>
          <w:sz w:val="22"/>
          <w:szCs w:val="22"/>
        </w:rPr>
        <w:t>- równoważnym składzie chemicznym 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1195"/>
        <w:gridCol w:w="1195"/>
        <w:gridCol w:w="921"/>
      </w:tblGrid>
      <w:tr w:rsidR="001B4F74" w:rsidRPr="00270EA0" w14:paraId="5B24C98D" w14:textId="77777777" w:rsidTr="006612D1">
        <w:tc>
          <w:tcPr>
            <w:tcW w:w="921" w:type="dxa"/>
          </w:tcPr>
          <w:p w14:paraId="415B4647" w14:textId="77777777" w:rsidR="001B4F74" w:rsidRPr="00AE074E" w:rsidRDefault="001B4F74" w:rsidP="006612D1">
            <w:pPr>
              <w:pStyle w:val="gwp8e273177msonormal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74E">
              <w:rPr>
                <w:rFonts w:ascii="Arial" w:hAnsi="Arial" w:cs="Arial"/>
                <w:sz w:val="22"/>
                <w:szCs w:val="22"/>
              </w:rPr>
              <w:lastRenderedPageBreak/>
              <w:t xml:space="preserve">  C</w:t>
            </w:r>
          </w:p>
        </w:tc>
        <w:tc>
          <w:tcPr>
            <w:tcW w:w="921" w:type="dxa"/>
          </w:tcPr>
          <w:p w14:paraId="65A3DFCB" w14:textId="77777777" w:rsidR="001B4F74" w:rsidRPr="00AE074E" w:rsidRDefault="001B4F74" w:rsidP="006612D1">
            <w:pPr>
              <w:pStyle w:val="gwp8e273177msonormal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74E">
              <w:rPr>
                <w:rFonts w:ascii="Arial" w:hAnsi="Arial" w:cs="Arial"/>
                <w:sz w:val="22"/>
                <w:szCs w:val="22"/>
              </w:rPr>
              <w:t>Mn</w:t>
            </w:r>
          </w:p>
        </w:tc>
        <w:tc>
          <w:tcPr>
            <w:tcW w:w="921" w:type="dxa"/>
          </w:tcPr>
          <w:p w14:paraId="5ACD4BF5" w14:textId="77777777" w:rsidR="001B4F74" w:rsidRPr="00AE074E" w:rsidRDefault="001B4F74" w:rsidP="006612D1">
            <w:pPr>
              <w:pStyle w:val="gwp8e273177msonormal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74E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921" w:type="dxa"/>
          </w:tcPr>
          <w:p w14:paraId="10E7CE59" w14:textId="77777777" w:rsidR="001B4F74" w:rsidRPr="00AE074E" w:rsidRDefault="001B4F74" w:rsidP="006612D1">
            <w:pPr>
              <w:pStyle w:val="gwp8e273177msonormal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74E">
              <w:rPr>
                <w:rFonts w:ascii="Arial" w:hAnsi="Arial" w:cs="Arial"/>
                <w:sz w:val="22"/>
                <w:szCs w:val="22"/>
              </w:rPr>
              <w:t>Cr</w:t>
            </w:r>
          </w:p>
        </w:tc>
        <w:tc>
          <w:tcPr>
            <w:tcW w:w="921" w:type="dxa"/>
          </w:tcPr>
          <w:p w14:paraId="27E3E5BB" w14:textId="77777777" w:rsidR="001B4F74" w:rsidRPr="00AE074E" w:rsidRDefault="001B4F74" w:rsidP="006612D1">
            <w:pPr>
              <w:pStyle w:val="gwp8e273177msonormal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74E">
              <w:rPr>
                <w:rFonts w:ascii="Arial" w:hAnsi="Arial" w:cs="Arial"/>
                <w:sz w:val="22"/>
                <w:szCs w:val="22"/>
              </w:rPr>
              <w:t>Nb</w:t>
            </w:r>
          </w:p>
        </w:tc>
        <w:tc>
          <w:tcPr>
            <w:tcW w:w="921" w:type="dxa"/>
          </w:tcPr>
          <w:p w14:paraId="6CF0EFA7" w14:textId="77777777" w:rsidR="001B4F74" w:rsidRPr="00AE074E" w:rsidRDefault="001B4F74" w:rsidP="006612D1">
            <w:pPr>
              <w:pStyle w:val="gwp8e273177msonormal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74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921" w:type="dxa"/>
          </w:tcPr>
          <w:p w14:paraId="7226C6C3" w14:textId="77777777" w:rsidR="001B4F74" w:rsidRPr="00AE074E" w:rsidRDefault="001B4F74" w:rsidP="006612D1">
            <w:pPr>
              <w:pStyle w:val="gwp8e273177msonormal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74E">
              <w:rPr>
                <w:rFonts w:ascii="Arial" w:hAnsi="Arial" w:cs="Arial"/>
                <w:sz w:val="22"/>
                <w:szCs w:val="22"/>
              </w:rPr>
              <w:t>Fe</w:t>
            </w:r>
          </w:p>
        </w:tc>
      </w:tr>
      <w:tr w:rsidR="001B4F74" w:rsidRPr="00270EA0" w14:paraId="6E04FF78" w14:textId="77777777" w:rsidTr="006612D1">
        <w:tc>
          <w:tcPr>
            <w:tcW w:w="921" w:type="dxa"/>
          </w:tcPr>
          <w:p w14:paraId="2D551784" w14:textId="56CA6C5D" w:rsidR="001B4F74" w:rsidRPr="00AE074E" w:rsidRDefault="001B4F74" w:rsidP="006612D1">
            <w:pPr>
              <w:pStyle w:val="gwp8e273177msonormal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74E">
              <w:rPr>
                <w:rFonts w:ascii="Arial" w:hAnsi="Arial" w:cs="Arial"/>
                <w:sz w:val="22"/>
                <w:szCs w:val="22"/>
              </w:rPr>
              <w:t>&gt; 5</w:t>
            </w:r>
            <w:r w:rsidR="00C93EB3" w:rsidRPr="00AE074E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921" w:type="dxa"/>
          </w:tcPr>
          <w:p w14:paraId="3473EF02" w14:textId="175AEE5E" w:rsidR="001B4F74" w:rsidRPr="00AE074E" w:rsidRDefault="001B4F74" w:rsidP="006612D1">
            <w:pPr>
              <w:pStyle w:val="gwp8e273177msonormal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74E">
              <w:rPr>
                <w:rFonts w:ascii="Arial" w:hAnsi="Arial" w:cs="Arial"/>
                <w:sz w:val="22"/>
                <w:szCs w:val="22"/>
              </w:rPr>
              <w:t>0,5</w:t>
            </w:r>
            <w:r w:rsidR="00C93EB3" w:rsidRPr="00AE074E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921" w:type="dxa"/>
          </w:tcPr>
          <w:p w14:paraId="5EA4E136" w14:textId="0C19BF9B" w:rsidR="001B4F74" w:rsidRPr="00AE074E" w:rsidRDefault="001B4F74" w:rsidP="006612D1">
            <w:pPr>
              <w:pStyle w:val="gwp8e273177msonormal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74E">
              <w:rPr>
                <w:rFonts w:ascii="Arial" w:hAnsi="Arial" w:cs="Arial"/>
                <w:sz w:val="22"/>
                <w:szCs w:val="22"/>
              </w:rPr>
              <w:t>1,2</w:t>
            </w:r>
            <w:r w:rsidR="00C93EB3" w:rsidRPr="00AE074E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921" w:type="dxa"/>
          </w:tcPr>
          <w:p w14:paraId="7660CB60" w14:textId="7ABD2084" w:rsidR="001B4F74" w:rsidRPr="00AE074E" w:rsidRDefault="001B4F74" w:rsidP="006612D1">
            <w:pPr>
              <w:pStyle w:val="gwp8e273177msonormal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74E">
              <w:rPr>
                <w:rFonts w:ascii="Arial" w:hAnsi="Arial" w:cs="Arial"/>
                <w:sz w:val="22"/>
                <w:szCs w:val="22"/>
              </w:rPr>
              <w:t>&gt;10</w:t>
            </w:r>
            <w:r w:rsidR="00C93EB3" w:rsidRPr="00AE074E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921" w:type="dxa"/>
          </w:tcPr>
          <w:p w14:paraId="7A671E41" w14:textId="59589BEE" w:rsidR="001B4F74" w:rsidRPr="00AE074E" w:rsidRDefault="00C93EB3" w:rsidP="006612D1">
            <w:pPr>
              <w:pStyle w:val="gwp8e273177msonormal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74E">
              <w:rPr>
                <w:rFonts w:ascii="Arial" w:hAnsi="Arial" w:cs="Arial"/>
                <w:sz w:val="22"/>
                <w:szCs w:val="22"/>
              </w:rPr>
              <w:t>występuje</w:t>
            </w:r>
          </w:p>
        </w:tc>
        <w:tc>
          <w:tcPr>
            <w:tcW w:w="921" w:type="dxa"/>
          </w:tcPr>
          <w:p w14:paraId="61009188" w14:textId="73C4BD4F" w:rsidR="001B4F74" w:rsidRPr="00AE074E" w:rsidRDefault="00C93EB3" w:rsidP="006612D1">
            <w:pPr>
              <w:pStyle w:val="gwp8e273177msonormal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74E">
              <w:rPr>
                <w:rFonts w:ascii="Arial" w:hAnsi="Arial" w:cs="Arial"/>
                <w:sz w:val="22"/>
                <w:szCs w:val="22"/>
              </w:rPr>
              <w:t>występuje</w:t>
            </w:r>
          </w:p>
        </w:tc>
        <w:tc>
          <w:tcPr>
            <w:tcW w:w="921" w:type="dxa"/>
          </w:tcPr>
          <w:p w14:paraId="6DDBFA3A" w14:textId="77777777" w:rsidR="001B4F74" w:rsidRPr="00AE074E" w:rsidRDefault="001B4F74" w:rsidP="006612D1">
            <w:pPr>
              <w:pStyle w:val="gwp8e273177msonormal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74E">
              <w:rPr>
                <w:rFonts w:ascii="Arial" w:hAnsi="Arial" w:cs="Arial"/>
                <w:sz w:val="22"/>
                <w:szCs w:val="22"/>
              </w:rPr>
              <w:t>Rem.</w:t>
            </w:r>
          </w:p>
        </w:tc>
      </w:tr>
    </w:tbl>
    <w:p w14:paraId="03849939" w14:textId="79D95FBA" w:rsidR="005950C3" w:rsidRPr="00AE074E" w:rsidRDefault="005950C3" w:rsidP="005950C3">
      <w:pPr>
        <w:pStyle w:val="gwp8e273177msonormal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074E">
        <w:rPr>
          <w:rFonts w:ascii="Arial" w:hAnsi="Arial" w:cs="Arial"/>
          <w:sz w:val="22"/>
          <w:szCs w:val="22"/>
        </w:rPr>
        <w:t xml:space="preserve"> Zamawiający nie  wyraża zgody na zastosowanie drutów z dodatkiem boru.</w:t>
      </w:r>
      <w:r w:rsidRPr="00AE074E">
        <w:rPr>
          <w:rFonts w:ascii="Arial" w:hAnsi="Arial" w:cs="Arial"/>
          <w:sz w:val="22"/>
          <w:szCs w:val="22"/>
        </w:rPr>
        <w:tab/>
      </w:r>
    </w:p>
    <w:p w14:paraId="4EA1C832" w14:textId="21E68D80" w:rsidR="005950C3" w:rsidRPr="00AE074E" w:rsidRDefault="005950C3" w:rsidP="005950C3">
      <w:pPr>
        <w:pStyle w:val="gwp8e273177msonormal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074E">
        <w:rPr>
          <w:rFonts w:ascii="Arial" w:hAnsi="Arial" w:cs="Arial"/>
          <w:sz w:val="22"/>
          <w:szCs w:val="22"/>
        </w:rPr>
        <w:t xml:space="preserve"> Zamawiający nie wyraża zgody na układanie na czas transportu pierścieni jeden na drugim.</w:t>
      </w:r>
    </w:p>
    <w:p w14:paraId="0B5CF213" w14:textId="3DD07822" w:rsidR="005950C3" w:rsidRPr="005950C3" w:rsidRDefault="00AF7D87" w:rsidP="005950C3">
      <w:pPr>
        <w:pStyle w:val="gwp8e273177msonormal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5950C3">
        <w:rPr>
          <w:rFonts w:ascii="Arial" w:hAnsi="Arial" w:cs="Arial"/>
          <w:sz w:val="22"/>
          <w:szCs w:val="22"/>
        </w:rPr>
        <w:t xml:space="preserve">Wykonawca musi posiadać certyfikat systemu zarządzania jakością wg normy PN-EN ISO 9001: 2015. </w:t>
      </w:r>
      <w:r w:rsidR="00270EA0">
        <w:rPr>
          <w:rFonts w:ascii="Arial" w:hAnsi="Arial" w:cs="Arial"/>
          <w:sz w:val="22"/>
          <w:szCs w:val="22"/>
        </w:rPr>
        <w:t>K</w:t>
      </w:r>
      <w:r w:rsidRPr="005950C3">
        <w:rPr>
          <w:rFonts w:ascii="Arial" w:hAnsi="Arial" w:cs="Arial"/>
          <w:sz w:val="22"/>
          <w:szCs w:val="22"/>
        </w:rPr>
        <w:t>opi</w:t>
      </w:r>
      <w:r w:rsidR="00270EA0">
        <w:rPr>
          <w:rFonts w:ascii="Arial" w:hAnsi="Arial" w:cs="Arial"/>
          <w:sz w:val="22"/>
          <w:szCs w:val="22"/>
        </w:rPr>
        <w:t>a</w:t>
      </w:r>
      <w:r w:rsidRPr="005950C3">
        <w:rPr>
          <w:rFonts w:ascii="Arial" w:hAnsi="Arial" w:cs="Arial"/>
          <w:sz w:val="22"/>
          <w:szCs w:val="22"/>
        </w:rPr>
        <w:t xml:space="preserve"> certyfikatu</w:t>
      </w:r>
      <w:r w:rsidR="00270EA0">
        <w:rPr>
          <w:rFonts w:ascii="Arial" w:hAnsi="Arial" w:cs="Arial"/>
          <w:sz w:val="22"/>
          <w:szCs w:val="22"/>
        </w:rPr>
        <w:t>, stanowi załącznik do Umowy</w:t>
      </w:r>
      <w:r w:rsidRPr="005950C3">
        <w:rPr>
          <w:rFonts w:ascii="Arial" w:hAnsi="Arial" w:cs="Arial"/>
          <w:sz w:val="22"/>
          <w:szCs w:val="22"/>
        </w:rPr>
        <w:t>.</w:t>
      </w:r>
    </w:p>
    <w:p w14:paraId="2DF9753D" w14:textId="45885AE2" w:rsidR="005950C3" w:rsidRPr="00AE074E" w:rsidRDefault="001014CF" w:rsidP="00AE074E">
      <w:pPr>
        <w:pStyle w:val="gwp8e273177msonormal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Wykonawca </w:t>
      </w:r>
      <w:r w:rsidR="00D7441C">
        <w:rPr>
          <w:rFonts w:ascii="Arial" w:hAnsi="Arial" w:cs="Arial"/>
          <w:sz w:val="22"/>
          <w:szCs w:val="22"/>
        </w:rPr>
        <w:t>zobowiązuje się dysponować</w:t>
      </w:r>
      <w:r w:rsidR="005950C3" w:rsidRPr="005950C3">
        <w:rPr>
          <w:rFonts w:ascii="Arial" w:hAnsi="Arial" w:cs="Arial"/>
          <w:sz w:val="22"/>
          <w:szCs w:val="22"/>
        </w:rPr>
        <w:t xml:space="preserve"> odpowiednim sprzętem specjalistycznym pozwalającym na realizację zadania, tj. co najmniej jednym zautomatyzowanym stanowiskiem do napawania pierścieni o średnicy co najmniej 3250 mm oraz urządzeniem dźwigowy</w:t>
      </w:r>
      <w:r w:rsidR="00B40762">
        <w:rPr>
          <w:rFonts w:ascii="Arial" w:hAnsi="Arial" w:cs="Arial"/>
          <w:sz w:val="22"/>
          <w:szCs w:val="22"/>
        </w:rPr>
        <w:t>m</w:t>
      </w:r>
      <w:r w:rsidR="005950C3" w:rsidRPr="005950C3">
        <w:rPr>
          <w:rFonts w:ascii="Arial" w:hAnsi="Arial" w:cs="Arial"/>
          <w:sz w:val="22"/>
          <w:szCs w:val="22"/>
        </w:rPr>
        <w:t xml:space="preserve"> pozwalającym na manipulację, załadunek i rozładunek pierścienia o w/w gabarytach i ciężarze. </w:t>
      </w:r>
      <w:r w:rsidR="00270EA0">
        <w:rPr>
          <w:rFonts w:ascii="Arial" w:hAnsi="Arial" w:cs="Arial"/>
          <w:sz w:val="22"/>
          <w:szCs w:val="22"/>
        </w:rPr>
        <w:t>W</w:t>
      </w:r>
      <w:r w:rsidR="005950C3" w:rsidRPr="005950C3">
        <w:rPr>
          <w:rFonts w:ascii="Arial" w:hAnsi="Arial" w:cs="Arial"/>
          <w:sz w:val="22"/>
          <w:szCs w:val="22"/>
        </w:rPr>
        <w:t>ykaz posiadanego sprzętu</w:t>
      </w:r>
      <w:r w:rsidR="00270EA0">
        <w:rPr>
          <w:rFonts w:ascii="Arial" w:hAnsi="Arial" w:cs="Arial"/>
          <w:sz w:val="22"/>
          <w:szCs w:val="22"/>
        </w:rPr>
        <w:t xml:space="preserve"> stanowi załącznik do Umowy.</w:t>
      </w:r>
    </w:p>
    <w:p w14:paraId="2978C55F" w14:textId="77D8359D" w:rsidR="005950C3" w:rsidRPr="00AE074E" w:rsidRDefault="005950C3" w:rsidP="00AE074E">
      <w:pPr>
        <w:pStyle w:val="gwp8e273177msonormal"/>
        <w:numPr>
          <w:ilvl w:val="1"/>
          <w:numId w:val="1"/>
        </w:numPr>
        <w:spacing w:after="120" w:afterAutospacing="0" w:line="360" w:lineRule="auto"/>
        <w:ind w:left="856" w:hanging="431"/>
        <w:jc w:val="both"/>
        <w:rPr>
          <w:rFonts w:ascii="Arial" w:hAnsi="Arial" w:cs="Arial"/>
          <w:sz w:val="22"/>
          <w:szCs w:val="22"/>
        </w:rPr>
      </w:pPr>
      <w:r w:rsidRPr="00AE074E">
        <w:rPr>
          <w:rFonts w:ascii="Arial" w:hAnsi="Arial" w:cs="Arial"/>
          <w:sz w:val="22"/>
          <w:szCs w:val="22"/>
        </w:rPr>
        <w:t>Proces napawani</w:t>
      </w:r>
      <w:r w:rsidR="00EA6D8C" w:rsidRPr="00AE074E">
        <w:rPr>
          <w:rFonts w:ascii="Arial" w:hAnsi="Arial" w:cs="Arial"/>
          <w:sz w:val="22"/>
          <w:szCs w:val="22"/>
        </w:rPr>
        <w:t>a</w:t>
      </w:r>
      <w:r w:rsidRPr="00AE074E">
        <w:rPr>
          <w:rFonts w:ascii="Arial" w:hAnsi="Arial" w:cs="Arial"/>
          <w:sz w:val="22"/>
          <w:szCs w:val="22"/>
        </w:rPr>
        <w:t xml:space="preserve"> należy wykonać sprawdzoną i potwierdzoną referencjami technologią. </w:t>
      </w:r>
    </w:p>
    <w:p w14:paraId="5FD9657C" w14:textId="2A4B17DC" w:rsidR="00F20D59" w:rsidRPr="00AE074E" w:rsidRDefault="00F20D59" w:rsidP="003D10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bookmarkStart w:id="41" w:name="_Toc482841248"/>
      <w:bookmarkEnd w:id="39"/>
      <w:bookmarkEnd w:id="40"/>
      <w:r w:rsidRPr="00AE074E">
        <w:rPr>
          <w:rFonts w:ascii="Arial" w:hAnsi="Arial" w:cs="Arial"/>
          <w:b/>
          <w:bCs/>
        </w:rPr>
        <w:t>Gwarancja</w:t>
      </w:r>
      <w:r w:rsidR="00C311A4">
        <w:rPr>
          <w:rFonts w:ascii="Arial" w:hAnsi="Arial" w:cs="Arial"/>
          <w:b/>
          <w:bCs/>
        </w:rPr>
        <w:t>:</w:t>
      </w:r>
      <w:r w:rsidRPr="00AE074E">
        <w:rPr>
          <w:rFonts w:ascii="Arial" w:hAnsi="Arial" w:cs="Arial"/>
          <w:b/>
          <w:bCs/>
        </w:rPr>
        <w:t xml:space="preserve"> </w:t>
      </w:r>
    </w:p>
    <w:p w14:paraId="0967F377" w14:textId="33946CFF" w:rsidR="00FA43B2" w:rsidRPr="001678CF" w:rsidRDefault="00FA43B2" w:rsidP="00AE074E">
      <w:pPr>
        <w:pStyle w:val="Akapitzlist"/>
        <w:numPr>
          <w:ilvl w:val="1"/>
          <w:numId w:val="1"/>
        </w:numPr>
        <w:spacing w:after="120" w:line="360" w:lineRule="auto"/>
        <w:ind w:left="856" w:hanging="431"/>
        <w:contextualSpacing w:val="0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 Bezawaryjna (Brak pęknięć</w:t>
      </w:r>
      <w:r w:rsidR="00817341">
        <w:rPr>
          <w:rFonts w:ascii="Arial" w:hAnsi="Arial" w:cs="Arial"/>
        </w:rPr>
        <w:t xml:space="preserve">, </w:t>
      </w:r>
      <w:r w:rsidR="00886A3A">
        <w:rPr>
          <w:rFonts w:ascii="Arial" w:hAnsi="Arial" w:cs="Arial"/>
        </w:rPr>
        <w:t>brak odspojenia</w:t>
      </w:r>
      <w:r w:rsidRPr="001678CF">
        <w:rPr>
          <w:rFonts w:ascii="Arial" w:hAnsi="Arial" w:cs="Arial"/>
        </w:rPr>
        <w:t>) praca</w:t>
      </w:r>
      <w:r w:rsidR="00806DD2">
        <w:rPr>
          <w:rFonts w:ascii="Arial" w:hAnsi="Arial" w:cs="Arial"/>
        </w:rPr>
        <w:t xml:space="preserve"> przez minimum 24</w:t>
      </w:r>
      <w:r w:rsidR="00CE66C1" w:rsidRPr="001678CF">
        <w:rPr>
          <w:rFonts w:ascii="Arial" w:hAnsi="Arial" w:cs="Arial"/>
        </w:rPr>
        <w:t xml:space="preserve"> miesięcy </w:t>
      </w:r>
      <w:r w:rsidRPr="001678CF">
        <w:rPr>
          <w:rFonts w:ascii="Arial" w:hAnsi="Arial" w:cs="Arial"/>
        </w:rPr>
        <w:t xml:space="preserve"> eksploatacji młyna</w:t>
      </w:r>
      <w:r w:rsidR="00CE66C1" w:rsidRPr="001678CF">
        <w:rPr>
          <w:rFonts w:ascii="Arial" w:hAnsi="Arial" w:cs="Arial"/>
        </w:rPr>
        <w:t xml:space="preserve"> licząc od terminu uruchomienia młyna po wymianie elementów  mielących.</w:t>
      </w:r>
      <w:r w:rsidRPr="001678CF">
        <w:rPr>
          <w:rFonts w:ascii="Arial" w:hAnsi="Arial" w:cs="Arial"/>
        </w:rPr>
        <w:t xml:space="preserve">  </w:t>
      </w:r>
    </w:p>
    <w:p w14:paraId="6C5A1A14" w14:textId="6EBA9A64" w:rsidR="003D100A" w:rsidRPr="00AE074E" w:rsidRDefault="003D100A" w:rsidP="003D10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AE074E">
        <w:rPr>
          <w:rFonts w:ascii="Arial" w:hAnsi="Arial" w:cs="Arial"/>
          <w:b/>
          <w:bCs/>
        </w:rPr>
        <w:t>Warunki dostawy</w:t>
      </w:r>
      <w:r w:rsidR="00C311A4">
        <w:rPr>
          <w:rFonts w:ascii="Arial" w:hAnsi="Arial" w:cs="Arial"/>
          <w:b/>
          <w:bCs/>
        </w:rPr>
        <w:t>:</w:t>
      </w:r>
      <w:r w:rsidRPr="00AE074E">
        <w:rPr>
          <w:rFonts w:ascii="Arial" w:hAnsi="Arial" w:cs="Arial"/>
          <w:b/>
          <w:bCs/>
        </w:rPr>
        <w:t xml:space="preserve"> </w:t>
      </w:r>
    </w:p>
    <w:p w14:paraId="57A75A64" w14:textId="78B54566" w:rsidR="003D100A" w:rsidRPr="001678CF" w:rsidRDefault="003D100A" w:rsidP="003D100A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Dostawca zobowiązany jest do dostarczenia dokumentacji powykonawc</w:t>
      </w:r>
      <w:r w:rsidR="00B0661D">
        <w:rPr>
          <w:rFonts w:ascii="Arial" w:hAnsi="Arial" w:cs="Arial"/>
        </w:rPr>
        <w:t>zej w formacie pdf.  minimum 2</w:t>
      </w:r>
      <w:r w:rsidRPr="001678CF">
        <w:rPr>
          <w:rFonts w:ascii="Arial" w:hAnsi="Arial" w:cs="Arial"/>
        </w:rPr>
        <w:t xml:space="preserve"> dni robocze przed planowaną dostawą. </w:t>
      </w:r>
    </w:p>
    <w:p w14:paraId="4A43822C" w14:textId="52107D4D" w:rsidR="008734EA" w:rsidRPr="00AC4D4A" w:rsidRDefault="008734EA" w:rsidP="00AC4D4A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Warunkiem ustalenia terminu dostawy na magazyn Zamawiającego jest akceptacja dokumentacji powykonawczej przez Zamawiającego</w:t>
      </w:r>
      <w:r w:rsidR="00EA6D8C">
        <w:rPr>
          <w:rFonts w:ascii="Arial" w:hAnsi="Arial" w:cs="Arial"/>
        </w:rPr>
        <w:t>.</w:t>
      </w:r>
      <w:r w:rsidRPr="001678CF">
        <w:rPr>
          <w:rFonts w:ascii="Arial" w:hAnsi="Arial" w:cs="Arial"/>
        </w:rPr>
        <w:t xml:space="preserve"> </w:t>
      </w:r>
    </w:p>
    <w:p w14:paraId="1AE5B5A4" w14:textId="5EAF8DCC" w:rsidR="003D100A" w:rsidRPr="001678CF" w:rsidRDefault="003D100A" w:rsidP="003D100A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Warunkiem przyjęcia dostawy na magazyn Zamawiającego jest dołączenie 1 egz. dokumentacji powykonawczej w wersji papierowej </w:t>
      </w:r>
      <w:r w:rsidR="008734EA" w:rsidRPr="001678CF">
        <w:rPr>
          <w:rFonts w:ascii="Arial" w:hAnsi="Arial" w:cs="Arial"/>
        </w:rPr>
        <w:t>oraz jej zgodność z dostarczonymi elementami</w:t>
      </w:r>
      <w:r w:rsidR="00EA6D8C">
        <w:rPr>
          <w:rFonts w:ascii="Arial" w:hAnsi="Arial" w:cs="Arial"/>
        </w:rPr>
        <w:t>.</w:t>
      </w:r>
      <w:r w:rsidR="008734EA" w:rsidRPr="001678CF">
        <w:rPr>
          <w:rFonts w:ascii="Arial" w:hAnsi="Arial" w:cs="Arial"/>
        </w:rPr>
        <w:t xml:space="preserve"> </w:t>
      </w:r>
    </w:p>
    <w:p w14:paraId="79761E61" w14:textId="7CB66DA7" w:rsidR="00190080" w:rsidRDefault="00190080" w:rsidP="00AE074E">
      <w:pPr>
        <w:pStyle w:val="Akapitzlist"/>
        <w:numPr>
          <w:ilvl w:val="2"/>
          <w:numId w:val="1"/>
        </w:numPr>
        <w:spacing w:after="120" w:line="360" w:lineRule="auto"/>
        <w:ind w:left="1560" w:hanging="709"/>
        <w:contextualSpacing w:val="0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Zamawiający zapewnia prz</w:t>
      </w:r>
      <w:r w:rsidR="00DC1FC0">
        <w:rPr>
          <w:rFonts w:ascii="Arial" w:hAnsi="Arial" w:cs="Arial"/>
        </w:rPr>
        <w:t xml:space="preserve">yjęcie i rozładunek </w:t>
      </w:r>
      <w:r w:rsidR="00DC1FC0" w:rsidRPr="001678CF">
        <w:rPr>
          <w:rFonts w:ascii="Arial" w:hAnsi="Arial" w:cs="Arial"/>
        </w:rPr>
        <w:t xml:space="preserve">do siedziby Zamawiającego </w:t>
      </w:r>
      <w:r w:rsidR="00DC1FC0">
        <w:rPr>
          <w:rFonts w:ascii="Arial" w:hAnsi="Arial" w:cs="Arial"/>
        </w:rPr>
        <w:t xml:space="preserve">tj. Zawada 26 28-230 Połaniec </w:t>
      </w:r>
      <w:r w:rsidRPr="00DC1FC0">
        <w:rPr>
          <w:rFonts w:ascii="Arial" w:hAnsi="Arial" w:cs="Arial"/>
        </w:rPr>
        <w:t>w dni robocze w godzinach 7.00-12.00</w:t>
      </w:r>
      <w:r w:rsidR="00EA6D8C">
        <w:rPr>
          <w:rFonts w:ascii="Arial" w:hAnsi="Arial" w:cs="Arial"/>
        </w:rPr>
        <w:t>.</w:t>
      </w:r>
    </w:p>
    <w:p w14:paraId="43786C38" w14:textId="33B79BFF" w:rsidR="00F20D59" w:rsidRDefault="00F20D59" w:rsidP="00F20D5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AE074E">
        <w:rPr>
          <w:rFonts w:ascii="Arial" w:hAnsi="Arial" w:cs="Arial"/>
          <w:b/>
          <w:bCs/>
        </w:rPr>
        <w:t>Wynagrodzenie</w:t>
      </w:r>
      <w:r w:rsidR="00C311A4">
        <w:rPr>
          <w:rFonts w:ascii="Arial" w:hAnsi="Arial" w:cs="Arial"/>
          <w:b/>
          <w:bCs/>
        </w:rPr>
        <w:t>:</w:t>
      </w:r>
      <w:r w:rsidRPr="00AE074E">
        <w:rPr>
          <w:rFonts w:ascii="Arial" w:hAnsi="Arial" w:cs="Arial"/>
          <w:b/>
          <w:bCs/>
        </w:rPr>
        <w:t xml:space="preserve"> </w:t>
      </w:r>
    </w:p>
    <w:p w14:paraId="34D7D4B9" w14:textId="03F6F637" w:rsidR="003707C0" w:rsidRDefault="003707C0" w:rsidP="003707C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Wynagrodzenie ryczałtowe za wykonanie zakresu pkt.</w:t>
      </w:r>
      <w:r w:rsidR="00586619">
        <w:rPr>
          <w:rFonts w:ascii="Arial" w:hAnsi="Arial" w:cs="Arial"/>
        </w:rPr>
        <w:t>4.1,4.2,4.3,4.5,4.7,4.8,4.9</w:t>
      </w:r>
      <w:r w:rsidR="00EA6D8C">
        <w:rPr>
          <w:rFonts w:ascii="Arial" w:hAnsi="Arial" w:cs="Arial"/>
        </w:rPr>
        <w:t>.</w:t>
      </w:r>
    </w:p>
    <w:p w14:paraId="70A0E71A" w14:textId="5C3CD559" w:rsidR="003707C0" w:rsidRDefault="003707C0" w:rsidP="003707C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707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Wynagrodzenie rozliczone</w:t>
      </w:r>
      <w:r w:rsidRPr="003707C0">
        <w:rPr>
          <w:rFonts w:ascii="Arial" w:hAnsi="Arial" w:cs="Arial"/>
        </w:rPr>
        <w:t xml:space="preserve"> powykonawczo na podstawie ceny jednostkowej za 1</w:t>
      </w:r>
      <w:r w:rsidR="001546BC">
        <w:rPr>
          <w:rFonts w:ascii="Arial" w:hAnsi="Arial" w:cs="Arial"/>
        </w:rPr>
        <w:t xml:space="preserve"> </w:t>
      </w:r>
      <w:r w:rsidRPr="003707C0">
        <w:rPr>
          <w:rFonts w:ascii="Arial" w:hAnsi="Arial" w:cs="Arial"/>
        </w:rPr>
        <w:t>kg usuniętej napoiny – kwota zawierająca wszystkie koszty związane usunięciem 1</w:t>
      </w:r>
      <w:r w:rsidR="001546BC">
        <w:rPr>
          <w:rFonts w:ascii="Arial" w:hAnsi="Arial" w:cs="Arial"/>
        </w:rPr>
        <w:t xml:space="preserve"> </w:t>
      </w:r>
      <w:r w:rsidRPr="003707C0">
        <w:rPr>
          <w:rFonts w:ascii="Arial" w:hAnsi="Arial" w:cs="Arial"/>
        </w:rPr>
        <w:t xml:space="preserve">kg napoiny </w:t>
      </w:r>
    </w:p>
    <w:p w14:paraId="3B402A8B" w14:textId="4C8F2A91" w:rsidR="003707C0" w:rsidRDefault="003707C0" w:rsidP="00586619">
      <w:pPr>
        <w:pStyle w:val="Akapitzlist"/>
        <w:spacing w:after="0" w:line="360" w:lineRule="auto"/>
        <w:ind w:left="857"/>
        <w:jc w:val="both"/>
        <w:rPr>
          <w:rFonts w:ascii="Arial" w:hAnsi="Arial" w:cs="Arial"/>
        </w:rPr>
      </w:pPr>
      <w:r w:rsidRPr="003707C0">
        <w:rPr>
          <w:rFonts w:ascii="Arial" w:hAnsi="Arial" w:cs="Arial"/>
        </w:rPr>
        <w:t>Zamawiający przewiduje usunięcie ok 100 kg napoiny w ramach regeneracji 1</w:t>
      </w:r>
      <w:r w:rsidR="00C311A4">
        <w:rPr>
          <w:rFonts w:ascii="Arial" w:hAnsi="Arial" w:cs="Arial"/>
        </w:rPr>
        <w:t xml:space="preserve"> </w:t>
      </w:r>
      <w:r w:rsidR="00AE074E" w:rsidRPr="003707C0">
        <w:rPr>
          <w:rFonts w:ascii="Arial" w:hAnsi="Arial" w:cs="Arial"/>
        </w:rPr>
        <w:t>szt.</w:t>
      </w:r>
      <w:r w:rsidRPr="003707C0">
        <w:rPr>
          <w:rFonts w:ascii="Arial" w:hAnsi="Arial" w:cs="Arial"/>
        </w:rPr>
        <w:t xml:space="preserve"> pierścienia miażdżącego </w:t>
      </w:r>
      <w:r w:rsidR="00586619">
        <w:rPr>
          <w:rFonts w:ascii="Arial" w:hAnsi="Arial" w:cs="Arial"/>
        </w:rPr>
        <w:t>(wykonanie zakresu pkt.4.4)</w:t>
      </w:r>
      <w:r w:rsidR="00EA6D8C">
        <w:rPr>
          <w:rFonts w:ascii="Arial" w:hAnsi="Arial" w:cs="Arial"/>
        </w:rPr>
        <w:t>.</w:t>
      </w:r>
    </w:p>
    <w:p w14:paraId="77AE4C5A" w14:textId="6B008E58" w:rsidR="003707C0" w:rsidRPr="00EA6D8C" w:rsidRDefault="003707C0" w:rsidP="00AE074E">
      <w:pPr>
        <w:pStyle w:val="Akapitzlist"/>
        <w:numPr>
          <w:ilvl w:val="1"/>
          <w:numId w:val="1"/>
        </w:numPr>
        <w:spacing w:after="0" w:line="360" w:lineRule="auto"/>
        <w:jc w:val="both"/>
      </w:pPr>
      <w:r>
        <w:rPr>
          <w:rFonts w:ascii="Arial" w:hAnsi="Arial" w:cs="Arial"/>
        </w:rPr>
        <w:lastRenderedPageBreak/>
        <w:t>Wynagrodzenie rozliczone</w:t>
      </w:r>
      <w:r w:rsidR="00586619">
        <w:rPr>
          <w:rFonts w:ascii="Arial" w:hAnsi="Arial" w:cs="Arial"/>
        </w:rPr>
        <w:t xml:space="preserve"> </w:t>
      </w:r>
      <w:r w:rsidRPr="00586619">
        <w:rPr>
          <w:rFonts w:ascii="Arial" w:hAnsi="Arial" w:cs="Arial"/>
        </w:rPr>
        <w:t xml:space="preserve"> powykonawczo na podstawie ceny jednostkowej za wykonanie  1</w:t>
      </w:r>
      <w:r w:rsidR="00C311A4">
        <w:rPr>
          <w:rFonts w:ascii="Arial" w:hAnsi="Arial" w:cs="Arial"/>
        </w:rPr>
        <w:t xml:space="preserve"> </w:t>
      </w:r>
      <w:r w:rsidRPr="00586619">
        <w:rPr>
          <w:rFonts w:ascii="Arial" w:hAnsi="Arial" w:cs="Arial"/>
        </w:rPr>
        <w:t>kg napoiny - Kwota zawierająca wszystkie koszty związane z wykonaniem 1</w:t>
      </w:r>
      <w:r w:rsidR="001546BC">
        <w:rPr>
          <w:rFonts w:ascii="Arial" w:hAnsi="Arial" w:cs="Arial"/>
        </w:rPr>
        <w:t xml:space="preserve"> </w:t>
      </w:r>
      <w:r w:rsidRPr="00586619">
        <w:rPr>
          <w:rFonts w:ascii="Arial" w:hAnsi="Arial" w:cs="Arial"/>
        </w:rPr>
        <w:t>kg napoiny. Zamawiający przewiduje wykonanie do ok 860 kg napoiny w ramach regeneracji 1</w:t>
      </w:r>
      <w:r w:rsidR="00C311A4">
        <w:rPr>
          <w:rFonts w:ascii="Arial" w:hAnsi="Arial" w:cs="Arial"/>
        </w:rPr>
        <w:t xml:space="preserve"> </w:t>
      </w:r>
      <w:r w:rsidR="00AE074E" w:rsidRPr="00586619">
        <w:rPr>
          <w:rFonts w:ascii="Arial" w:hAnsi="Arial" w:cs="Arial"/>
        </w:rPr>
        <w:t>szt.</w:t>
      </w:r>
      <w:r w:rsidRPr="00586619">
        <w:rPr>
          <w:rFonts w:ascii="Arial" w:hAnsi="Arial" w:cs="Arial"/>
        </w:rPr>
        <w:t xml:space="preserve"> pierścienia miażdżącego </w:t>
      </w:r>
      <w:r w:rsidR="00586619">
        <w:rPr>
          <w:rFonts w:ascii="Arial" w:hAnsi="Arial" w:cs="Arial"/>
        </w:rPr>
        <w:t>(wykonanie zakresu pkt.4.6)</w:t>
      </w:r>
      <w:r w:rsidR="00EA6D8C">
        <w:rPr>
          <w:rFonts w:ascii="Arial" w:hAnsi="Arial" w:cs="Arial"/>
        </w:rPr>
        <w:t>.</w:t>
      </w:r>
    </w:p>
    <w:p w14:paraId="68F3140B" w14:textId="77777777" w:rsidR="00BA7A5F" w:rsidRPr="001678CF" w:rsidRDefault="00BA7A5F" w:rsidP="006D3E82">
      <w:pPr>
        <w:pStyle w:val="Tekstpodstawowy"/>
        <w:rPr>
          <w:rFonts w:cs="Arial"/>
          <w:szCs w:val="22"/>
          <w:lang w:val="pl-PL"/>
        </w:rPr>
      </w:pPr>
      <w:bookmarkStart w:id="42" w:name="_Toc211688821"/>
      <w:bookmarkStart w:id="43" w:name="_Toc211689027"/>
      <w:bookmarkStart w:id="44" w:name="_Toc211759143"/>
      <w:bookmarkStart w:id="45" w:name="_Toc211759477"/>
      <w:bookmarkStart w:id="46" w:name="_Toc211759705"/>
      <w:bookmarkStart w:id="47" w:name="_Toc211688852"/>
      <w:bookmarkStart w:id="48" w:name="_Toc211689058"/>
      <w:bookmarkStart w:id="49" w:name="_Toc211759174"/>
      <w:bookmarkStart w:id="50" w:name="_Toc211759508"/>
      <w:bookmarkStart w:id="51" w:name="_Toc211759736"/>
      <w:bookmarkStart w:id="52" w:name="_Toc211688853"/>
      <w:bookmarkStart w:id="53" w:name="_Toc211689059"/>
      <w:bookmarkStart w:id="54" w:name="_Toc211759175"/>
      <w:bookmarkStart w:id="55" w:name="_Toc211759509"/>
      <w:bookmarkStart w:id="56" w:name="_Toc211759737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5054D3B8" w14:textId="5423AC32" w:rsidR="006D3E82" w:rsidRPr="001678CF" w:rsidRDefault="009E7A14" w:rsidP="00AE074E">
      <w:pPr>
        <w:pStyle w:val="Tekstpodstawowy"/>
        <w:ind w:left="0"/>
        <w:rPr>
          <w:rFonts w:eastAsiaTheme="minorHAnsi" w:cs="Arial"/>
          <w:szCs w:val="22"/>
          <w:lang w:val="pl-PL" w:eastAsia="en-US"/>
        </w:rPr>
      </w:pPr>
      <w:r>
        <w:rPr>
          <w:rFonts w:eastAsiaTheme="minorHAnsi" w:cs="Arial"/>
          <w:szCs w:val="22"/>
          <w:lang w:val="pl-PL" w:eastAsia="en-US"/>
        </w:rPr>
        <w:t>Załączniki do cz. II S</w:t>
      </w:r>
      <w:r w:rsidR="00BD19E4" w:rsidRPr="001678CF">
        <w:rPr>
          <w:rFonts w:eastAsiaTheme="minorHAnsi" w:cs="Arial"/>
          <w:szCs w:val="22"/>
          <w:lang w:val="pl-PL" w:eastAsia="en-US"/>
        </w:rPr>
        <w:t>WZ:</w:t>
      </w:r>
    </w:p>
    <w:p w14:paraId="614B1EFF" w14:textId="77777777" w:rsidR="00BA7A5F" w:rsidRPr="001678CF" w:rsidRDefault="00BA7A5F" w:rsidP="006D3E82">
      <w:pPr>
        <w:pStyle w:val="Tekstpodstawowy"/>
        <w:rPr>
          <w:rFonts w:eastAsiaTheme="minorHAnsi" w:cs="Arial"/>
          <w:szCs w:val="22"/>
          <w:lang w:val="pl-PL" w:eastAsia="en-US"/>
        </w:rPr>
      </w:pPr>
    </w:p>
    <w:p w14:paraId="33FC0A52" w14:textId="1EE28B31" w:rsidR="00886A3A" w:rsidRPr="00886A3A" w:rsidRDefault="0016073E" w:rsidP="00886A3A">
      <w:pPr>
        <w:spacing w:after="0" w:line="304" w:lineRule="exact"/>
        <w:jc w:val="both"/>
        <w:rPr>
          <w:rFonts w:ascii="Arial" w:hAnsi="Arial" w:cs="Arial"/>
        </w:rPr>
      </w:pPr>
      <w:bookmarkStart w:id="57" w:name="_Hlk212793042"/>
      <w:r w:rsidRPr="00886A3A">
        <w:rPr>
          <w:rFonts w:ascii="Arial" w:hAnsi="Arial" w:cs="Arial"/>
        </w:rPr>
        <w:t>Załącznik nr 1</w:t>
      </w:r>
      <w:r w:rsidR="009E7A14" w:rsidRPr="00886A3A">
        <w:rPr>
          <w:rFonts w:ascii="Arial" w:hAnsi="Arial" w:cs="Arial"/>
        </w:rPr>
        <w:t xml:space="preserve"> do cz. II </w:t>
      </w:r>
      <w:r w:rsidR="00D85F3E" w:rsidRPr="00886A3A">
        <w:rPr>
          <w:rFonts w:ascii="Arial" w:hAnsi="Arial" w:cs="Arial"/>
        </w:rPr>
        <w:t>S</w:t>
      </w:r>
      <w:r w:rsidR="00BA7A5F" w:rsidRPr="00886A3A">
        <w:rPr>
          <w:rFonts w:ascii="Arial" w:hAnsi="Arial" w:cs="Arial"/>
        </w:rPr>
        <w:t xml:space="preserve">WZ </w:t>
      </w:r>
      <w:r w:rsidR="00886A3A" w:rsidRPr="00886A3A">
        <w:rPr>
          <w:rFonts w:ascii="Arial" w:hAnsi="Arial" w:cs="Arial"/>
        </w:rPr>
        <w:t xml:space="preserve">Pierścień </w:t>
      </w:r>
      <w:r w:rsidR="00AE074E" w:rsidRPr="00886A3A">
        <w:rPr>
          <w:rFonts w:ascii="Arial" w:hAnsi="Arial" w:cs="Arial"/>
        </w:rPr>
        <w:t>miażdżący</w:t>
      </w:r>
      <w:r w:rsidR="00886A3A" w:rsidRPr="00886A3A">
        <w:rPr>
          <w:rFonts w:ascii="Arial" w:hAnsi="Arial" w:cs="Arial"/>
        </w:rPr>
        <w:t xml:space="preserve">  2-1711</w:t>
      </w:r>
    </w:p>
    <w:bookmarkEnd w:id="57"/>
    <w:p w14:paraId="4D68A9C4" w14:textId="4C428D4D" w:rsidR="00BA7A5F" w:rsidRPr="001678CF" w:rsidRDefault="00BA7A5F" w:rsidP="00BA7A5F">
      <w:pPr>
        <w:spacing w:after="0" w:line="360" w:lineRule="auto"/>
        <w:jc w:val="both"/>
        <w:rPr>
          <w:rFonts w:ascii="Arial" w:hAnsi="Arial" w:cs="Arial"/>
        </w:rPr>
      </w:pPr>
    </w:p>
    <w:p w14:paraId="61C9D249" w14:textId="77777777" w:rsidR="00BD19E4" w:rsidRPr="001678CF" w:rsidRDefault="00BD19E4" w:rsidP="006D3E82">
      <w:pPr>
        <w:pStyle w:val="Tekstpodstawowy"/>
        <w:rPr>
          <w:rFonts w:eastAsiaTheme="minorHAnsi" w:cs="Arial"/>
          <w:szCs w:val="22"/>
          <w:lang w:val="pl-PL" w:eastAsia="en-US"/>
        </w:rPr>
      </w:pPr>
    </w:p>
    <w:p w14:paraId="169528E4" w14:textId="77777777" w:rsidR="00967904" w:rsidRPr="001678CF" w:rsidRDefault="00967904" w:rsidP="00ED3C25">
      <w:pPr>
        <w:pStyle w:val="Tekstpodstawowy"/>
        <w:rPr>
          <w:rFonts w:eastAsiaTheme="minorHAnsi" w:cs="Arial"/>
          <w:szCs w:val="22"/>
          <w:lang w:eastAsia="en-US"/>
        </w:rPr>
      </w:pPr>
    </w:p>
    <w:p w14:paraId="734E7BA8" w14:textId="77777777" w:rsidR="00967904" w:rsidRPr="001678CF" w:rsidRDefault="00967904" w:rsidP="00967904">
      <w:pPr>
        <w:rPr>
          <w:rFonts w:ascii="Arial" w:hAnsi="Arial" w:cs="Arial"/>
          <w:lang w:val="de-DE"/>
        </w:rPr>
      </w:pPr>
    </w:p>
    <w:p w14:paraId="24EACB27" w14:textId="77777777" w:rsidR="00967904" w:rsidRPr="001678CF" w:rsidRDefault="00967904" w:rsidP="00967904">
      <w:pPr>
        <w:rPr>
          <w:rFonts w:ascii="Arial" w:hAnsi="Arial" w:cs="Arial"/>
          <w:lang w:val="de-DE"/>
        </w:rPr>
      </w:pPr>
    </w:p>
    <w:p w14:paraId="5E805907" w14:textId="77777777" w:rsidR="00967904" w:rsidRPr="001678CF" w:rsidRDefault="00967904" w:rsidP="00967904">
      <w:pPr>
        <w:rPr>
          <w:rFonts w:ascii="Arial" w:hAnsi="Arial" w:cs="Arial"/>
          <w:lang w:val="de-DE"/>
        </w:rPr>
      </w:pPr>
    </w:p>
    <w:p w14:paraId="243ABFD5" w14:textId="77777777" w:rsidR="00967904" w:rsidRPr="00967904" w:rsidRDefault="00967904" w:rsidP="00967904">
      <w:pPr>
        <w:rPr>
          <w:lang w:val="de-DE"/>
        </w:rPr>
      </w:pPr>
    </w:p>
    <w:p w14:paraId="7CDE091F" w14:textId="77777777" w:rsidR="00967904" w:rsidRPr="00967904" w:rsidRDefault="00967904" w:rsidP="00967904">
      <w:pPr>
        <w:rPr>
          <w:lang w:val="de-DE"/>
        </w:rPr>
      </w:pPr>
    </w:p>
    <w:p w14:paraId="3E6C94C5" w14:textId="0B6B4F58" w:rsidR="00172F61" w:rsidRPr="00967904" w:rsidRDefault="00172F61" w:rsidP="00967904">
      <w:pPr>
        <w:tabs>
          <w:tab w:val="left" w:pos="5842"/>
        </w:tabs>
        <w:rPr>
          <w:lang w:val="de-DE"/>
        </w:rPr>
      </w:pPr>
    </w:p>
    <w:sectPr w:rsidR="00172F61" w:rsidRPr="00967904" w:rsidSect="00884909">
      <w:headerReference w:type="default" r:id="rId10"/>
      <w:footerReference w:type="default" r:id="rId11"/>
      <w:pgSz w:w="11906" w:h="16838"/>
      <w:pgMar w:top="502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D11D" w14:textId="77777777" w:rsidR="00A640F0" w:rsidRDefault="00A640F0" w:rsidP="001A5411">
      <w:pPr>
        <w:spacing w:after="0" w:line="240" w:lineRule="auto"/>
      </w:pPr>
      <w:r>
        <w:separator/>
      </w:r>
    </w:p>
  </w:endnote>
  <w:endnote w:type="continuationSeparator" w:id="0">
    <w:p w14:paraId="41B32299" w14:textId="77777777" w:rsidR="00A640F0" w:rsidRDefault="00A640F0" w:rsidP="001A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869C" w14:textId="77777777" w:rsidR="00FE3F02" w:rsidRDefault="00FE3F02">
    <w:pPr>
      <w:pStyle w:val="Stopka"/>
      <w:pBdr>
        <w:bottom w:val="single" w:sz="6" w:space="1" w:color="auto"/>
      </w:pBdr>
      <w:jc w:val="right"/>
    </w:pPr>
  </w:p>
  <w:p w14:paraId="0FC2BA49" w14:textId="3E9E6F75" w:rsidR="00FE3F02" w:rsidRDefault="00000000" w:rsidP="00A05178">
    <w:pPr>
      <w:pStyle w:val="Stopka"/>
      <w:tabs>
        <w:tab w:val="left" w:pos="5387"/>
      </w:tabs>
    </w:pPr>
    <w:sdt>
      <w:sdtPr>
        <w:id w:val="361714149"/>
        <w:docPartObj>
          <w:docPartGallery w:val="Page Numbers (Bottom of Page)"/>
          <w:docPartUnique/>
        </w:docPartObj>
      </w:sdtPr>
      <w:sdtContent>
        <w:r w:rsidR="002E5E85">
          <w:tab/>
          <w:t xml:space="preserve"> </w:t>
        </w:r>
        <w:r w:rsidR="002E5E85">
          <w:tab/>
        </w:r>
        <w:r w:rsidR="003A5D6A">
          <w:t xml:space="preserve">Wrzesień </w:t>
        </w:r>
        <w:r w:rsidR="002E5E85">
          <w:t xml:space="preserve"> 202</w:t>
        </w:r>
        <w:r w:rsidR="003A5D6A">
          <w:t>5</w:t>
        </w:r>
        <w:r w:rsidR="00FE3F02">
          <w:tab/>
        </w:r>
        <w:r w:rsidR="00FE3F02">
          <w:tab/>
        </w:r>
        <w:r w:rsidR="00FE3F02">
          <w:fldChar w:fldCharType="begin"/>
        </w:r>
        <w:r w:rsidR="00FE3F02">
          <w:instrText>PAGE   \* MERGEFORMAT</w:instrText>
        </w:r>
        <w:r w:rsidR="00FE3F02">
          <w:fldChar w:fldCharType="separate"/>
        </w:r>
        <w:r w:rsidR="00FB340C">
          <w:rPr>
            <w:noProof/>
          </w:rPr>
          <w:t>6</w:t>
        </w:r>
        <w:r w:rsidR="00FE3F02">
          <w:fldChar w:fldCharType="end"/>
        </w:r>
      </w:sdtContent>
    </w:sdt>
  </w:p>
  <w:p w14:paraId="3C712B0E" w14:textId="77777777" w:rsidR="00FE3F02" w:rsidRDefault="00FE3F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7DCFB" w14:textId="77777777" w:rsidR="00A640F0" w:rsidRDefault="00A640F0" w:rsidP="001A5411">
      <w:pPr>
        <w:spacing w:after="0" w:line="240" w:lineRule="auto"/>
      </w:pPr>
      <w:r>
        <w:separator/>
      </w:r>
    </w:p>
  </w:footnote>
  <w:footnote w:type="continuationSeparator" w:id="0">
    <w:p w14:paraId="42C1AFC6" w14:textId="77777777" w:rsidR="00A640F0" w:rsidRDefault="00A640F0" w:rsidP="001A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0E7A" w14:textId="77777777" w:rsidR="00FE3F02" w:rsidRPr="00172F61" w:rsidRDefault="00FE3F02" w:rsidP="00172F61">
    <w:pPr>
      <w:pStyle w:val="Nagwek"/>
      <w:pBdr>
        <w:bottom w:val="single" w:sz="6" w:space="1" w:color="auto"/>
      </w:pBdr>
      <w:rPr>
        <w:rFonts w:ascii="Arial" w:hAnsi="Arial"/>
      </w:rPr>
    </w:pPr>
    <w:r>
      <w:rPr>
        <w:rFonts w:ascii="Trebuchet MS" w:hAnsi="Trebuchet MS"/>
        <w:noProof/>
        <w:color w:val="000000"/>
        <w:lang w:eastAsia="pl-PL"/>
      </w:rPr>
      <w:drawing>
        <wp:inline distT="0" distB="0" distL="0" distR="0" wp14:anchorId="0A39C3FB" wp14:editId="65202902">
          <wp:extent cx="5762625" cy="714375"/>
          <wp:effectExtent l="0" t="0" r="9525" b="9525"/>
          <wp:docPr id="1" name="Obraz 1" descr="cid:image001.jpg@01D3DAFA.153FFA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3DAFA.153FFA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485"/>
    <w:multiLevelType w:val="hybridMultilevel"/>
    <w:tmpl w:val="31A6174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74662F"/>
    <w:multiLevelType w:val="multilevel"/>
    <w:tmpl w:val="D826D57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382778"/>
    <w:multiLevelType w:val="multilevel"/>
    <w:tmpl w:val="E1A63F5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BB3F19"/>
    <w:multiLevelType w:val="multilevel"/>
    <w:tmpl w:val="CDD295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4" w15:restartNumberingAfterBreak="0">
    <w:nsid w:val="082404A7"/>
    <w:multiLevelType w:val="multilevel"/>
    <w:tmpl w:val="3C24A2F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09A41A48"/>
    <w:multiLevelType w:val="multilevel"/>
    <w:tmpl w:val="FE8E46F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C555033"/>
    <w:multiLevelType w:val="multilevel"/>
    <w:tmpl w:val="D458DE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A42067"/>
    <w:multiLevelType w:val="multilevel"/>
    <w:tmpl w:val="218A0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Arial"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Theme="minorHAnsi" w:hAnsiTheme="minorHAnsi" w:hint="default"/>
        <w:b w:val="0"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Theme="minorHAnsi" w:hAnsiTheme="minorHAnsi" w:hint="default"/>
        <w:b w:val="0"/>
        <w:i w:val="0"/>
        <w:sz w:val="22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0CD9194F"/>
    <w:multiLevelType w:val="hybridMultilevel"/>
    <w:tmpl w:val="5CD61612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50359AE"/>
    <w:multiLevelType w:val="multilevel"/>
    <w:tmpl w:val="669CD3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71D5700"/>
    <w:multiLevelType w:val="multilevel"/>
    <w:tmpl w:val="C49C0A48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1BA82961"/>
    <w:multiLevelType w:val="hybridMultilevel"/>
    <w:tmpl w:val="60B6B5D4"/>
    <w:lvl w:ilvl="0" w:tplc="7BDC0F52">
      <w:start w:val="1"/>
      <w:numFmt w:val="bullet"/>
      <w:lvlText w:val=""/>
      <w:lvlJc w:val="left"/>
      <w:pPr>
        <w:tabs>
          <w:tab w:val="num" w:pos="1911"/>
        </w:tabs>
        <w:ind w:left="1911" w:hanging="360"/>
      </w:pPr>
      <w:rPr>
        <w:rFonts w:ascii="Symbol" w:hAnsi="Symbol" w:hint="default"/>
      </w:rPr>
    </w:lvl>
    <w:lvl w:ilvl="1" w:tplc="FB8A8344" w:tentative="1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hint="default"/>
      </w:rPr>
    </w:lvl>
    <w:lvl w:ilvl="2" w:tplc="4DA64C54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A78AC99A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A600ED40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hint="default"/>
      </w:rPr>
    </w:lvl>
    <w:lvl w:ilvl="5" w:tplc="666E07D8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4850BB28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71543E28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hint="default"/>
      </w:rPr>
    </w:lvl>
    <w:lvl w:ilvl="8" w:tplc="F08A660C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12" w15:restartNumberingAfterBreak="0">
    <w:nsid w:val="207447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183E3C"/>
    <w:multiLevelType w:val="multilevel"/>
    <w:tmpl w:val="EEB2B88A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single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4BC7CB2"/>
    <w:multiLevelType w:val="multilevel"/>
    <w:tmpl w:val="3724AD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71E9"/>
    <w:multiLevelType w:val="hybridMultilevel"/>
    <w:tmpl w:val="8A267B70"/>
    <w:lvl w:ilvl="0" w:tplc="FF54C238">
      <w:start w:val="1"/>
      <w:numFmt w:val="bullet"/>
      <w:pStyle w:val="ListItemtable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11605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F53E5"/>
    <w:multiLevelType w:val="multilevel"/>
    <w:tmpl w:val="762C1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Verdana" w:hAnsi="Verdana"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8E34510"/>
    <w:multiLevelType w:val="multilevel"/>
    <w:tmpl w:val="1A245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937DAA"/>
    <w:multiLevelType w:val="hybridMultilevel"/>
    <w:tmpl w:val="4C52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57369"/>
    <w:multiLevelType w:val="hybridMultilevel"/>
    <w:tmpl w:val="8A267744"/>
    <w:lvl w:ilvl="0" w:tplc="E530F87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102AA"/>
    <w:multiLevelType w:val="multilevel"/>
    <w:tmpl w:val="B84850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52F0463"/>
    <w:multiLevelType w:val="multilevel"/>
    <w:tmpl w:val="108E5E9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22" w15:restartNumberingAfterBreak="0">
    <w:nsid w:val="399078EE"/>
    <w:multiLevelType w:val="hybridMultilevel"/>
    <w:tmpl w:val="CC1281C4"/>
    <w:lvl w:ilvl="0" w:tplc="CA9A14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3F2C380F"/>
    <w:multiLevelType w:val="hybridMultilevel"/>
    <w:tmpl w:val="9328DA30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013614F"/>
    <w:multiLevelType w:val="multilevel"/>
    <w:tmpl w:val="A970E04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DA35BA"/>
    <w:multiLevelType w:val="multilevel"/>
    <w:tmpl w:val="9C92F6E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157714"/>
    <w:multiLevelType w:val="hybridMultilevel"/>
    <w:tmpl w:val="220A2350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41A81C82"/>
    <w:multiLevelType w:val="hybridMultilevel"/>
    <w:tmpl w:val="4650DD54"/>
    <w:lvl w:ilvl="0" w:tplc="404E59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92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7A5B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9A50F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BF37DC"/>
    <w:multiLevelType w:val="multilevel"/>
    <w:tmpl w:val="5C3010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32" w15:restartNumberingAfterBreak="0">
    <w:nsid w:val="4F5B21E8"/>
    <w:multiLevelType w:val="hybridMultilevel"/>
    <w:tmpl w:val="11CC066A"/>
    <w:lvl w:ilvl="0" w:tplc="ABF2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260388"/>
    <w:multiLevelType w:val="multilevel"/>
    <w:tmpl w:val="F3AE073C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.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D059D"/>
    <w:multiLevelType w:val="hybridMultilevel"/>
    <w:tmpl w:val="2FDC8F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0F08F2"/>
    <w:multiLevelType w:val="multilevel"/>
    <w:tmpl w:val="AE1CDFA0"/>
    <w:lvl w:ilvl="0">
      <w:start w:val="1"/>
      <w:numFmt w:val="decimal"/>
      <w:pStyle w:val="Styl1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CE4491"/>
    <w:multiLevelType w:val="multilevel"/>
    <w:tmpl w:val="436E3708"/>
    <w:styleLink w:val="Listapunktowana1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.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ED272E"/>
    <w:multiLevelType w:val="hybridMultilevel"/>
    <w:tmpl w:val="7194D6CE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8" w15:restartNumberingAfterBreak="0">
    <w:nsid w:val="5C4A4CC8"/>
    <w:multiLevelType w:val="multilevel"/>
    <w:tmpl w:val="B9F8DF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DBC52BE"/>
    <w:multiLevelType w:val="multilevel"/>
    <w:tmpl w:val="AF420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52052BF"/>
    <w:multiLevelType w:val="multilevel"/>
    <w:tmpl w:val="5B96DF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41" w15:restartNumberingAfterBreak="0">
    <w:nsid w:val="67C66F74"/>
    <w:multiLevelType w:val="hybridMultilevel"/>
    <w:tmpl w:val="F80C6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234E3"/>
    <w:multiLevelType w:val="multilevel"/>
    <w:tmpl w:val="38CC40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ED64709"/>
    <w:multiLevelType w:val="multilevel"/>
    <w:tmpl w:val="E4AA031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44" w15:restartNumberingAfterBreak="0">
    <w:nsid w:val="6F236092"/>
    <w:multiLevelType w:val="multilevel"/>
    <w:tmpl w:val="3E14178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45" w15:restartNumberingAfterBreak="0">
    <w:nsid w:val="712E4840"/>
    <w:multiLevelType w:val="multilevel"/>
    <w:tmpl w:val="E3E8C83A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6" w15:restartNumberingAfterBreak="0">
    <w:nsid w:val="76CB262A"/>
    <w:multiLevelType w:val="multilevel"/>
    <w:tmpl w:val="A870833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47" w15:restartNumberingAfterBreak="0">
    <w:nsid w:val="7D5576C8"/>
    <w:multiLevelType w:val="multilevel"/>
    <w:tmpl w:val="42DC464C"/>
    <w:lvl w:ilvl="0"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8" w15:restartNumberingAfterBreak="0">
    <w:nsid w:val="7E067ED6"/>
    <w:multiLevelType w:val="multilevel"/>
    <w:tmpl w:val="4D86A24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49" w15:restartNumberingAfterBreak="0">
    <w:nsid w:val="7FB17813"/>
    <w:multiLevelType w:val="hybridMultilevel"/>
    <w:tmpl w:val="36001A1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47326440">
    <w:abstractNumId w:val="39"/>
  </w:num>
  <w:num w:numId="2" w16cid:durableId="1911499666">
    <w:abstractNumId w:val="13"/>
  </w:num>
  <w:num w:numId="3" w16cid:durableId="924845771">
    <w:abstractNumId w:val="44"/>
  </w:num>
  <w:num w:numId="4" w16cid:durableId="379868533">
    <w:abstractNumId w:val="15"/>
  </w:num>
  <w:num w:numId="5" w16cid:durableId="2120638136">
    <w:abstractNumId w:val="18"/>
  </w:num>
  <w:num w:numId="6" w16cid:durableId="1160927460">
    <w:abstractNumId w:val="5"/>
  </w:num>
  <w:num w:numId="7" w16cid:durableId="1787046266">
    <w:abstractNumId w:val="36"/>
  </w:num>
  <w:num w:numId="8" w16cid:durableId="2125222868">
    <w:abstractNumId w:val="31"/>
  </w:num>
  <w:num w:numId="9" w16cid:durableId="1118377957">
    <w:abstractNumId w:val="46"/>
  </w:num>
  <w:num w:numId="10" w16cid:durableId="1031347906">
    <w:abstractNumId w:val="43"/>
  </w:num>
  <w:num w:numId="11" w16cid:durableId="291592039">
    <w:abstractNumId w:val="40"/>
  </w:num>
  <w:num w:numId="12" w16cid:durableId="1428884304">
    <w:abstractNumId w:val="3"/>
  </w:num>
  <w:num w:numId="13" w16cid:durableId="820535825">
    <w:abstractNumId w:val="48"/>
  </w:num>
  <w:num w:numId="14" w16cid:durableId="1366517023">
    <w:abstractNumId w:val="21"/>
  </w:num>
  <w:num w:numId="15" w16cid:durableId="963803337">
    <w:abstractNumId w:val="24"/>
  </w:num>
  <w:num w:numId="16" w16cid:durableId="1031107716">
    <w:abstractNumId w:val="47"/>
  </w:num>
  <w:num w:numId="17" w16cid:durableId="1505440282">
    <w:abstractNumId w:val="9"/>
  </w:num>
  <w:num w:numId="18" w16cid:durableId="1392267889">
    <w:abstractNumId w:val="20"/>
  </w:num>
  <w:num w:numId="19" w16cid:durableId="754210696">
    <w:abstractNumId w:val="1"/>
  </w:num>
  <w:num w:numId="20" w16cid:durableId="547422626">
    <w:abstractNumId w:val="6"/>
  </w:num>
  <w:num w:numId="21" w16cid:durableId="1280991724">
    <w:abstractNumId w:val="2"/>
  </w:num>
  <w:num w:numId="22" w16cid:durableId="1472362482">
    <w:abstractNumId w:val="25"/>
  </w:num>
  <w:num w:numId="23" w16cid:durableId="720862142">
    <w:abstractNumId w:val="14"/>
  </w:num>
  <w:num w:numId="24" w16cid:durableId="2021463999">
    <w:abstractNumId w:val="45"/>
  </w:num>
  <w:num w:numId="25" w16cid:durableId="2127389284">
    <w:abstractNumId w:val="38"/>
  </w:num>
  <w:num w:numId="26" w16cid:durableId="1104114794">
    <w:abstractNumId w:val="42"/>
  </w:num>
  <w:num w:numId="27" w16cid:durableId="705642540">
    <w:abstractNumId w:val="10"/>
  </w:num>
  <w:num w:numId="28" w16cid:durableId="84959885">
    <w:abstractNumId w:val="19"/>
  </w:num>
  <w:num w:numId="29" w16cid:durableId="1109618954">
    <w:abstractNumId w:val="11"/>
  </w:num>
  <w:num w:numId="30" w16cid:durableId="1834640922">
    <w:abstractNumId w:val="33"/>
    <w:lvlOverride w:ilvl="0">
      <w:lvl w:ilvl="0">
        <w:start w:val="1"/>
        <w:numFmt w:val="bullet"/>
        <w:lvlText w:val=""/>
        <w:lvlJc w:val="left"/>
        <w:pPr>
          <w:tabs>
            <w:tab w:val="num" w:pos="1700"/>
          </w:tabs>
          <w:ind w:left="1700" w:hanging="284"/>
        </w:pPr>
        <w:rPr>
          <w:rFonts w:ascii="Symbol" w:hAnsi="Symbol" w:hint="default"/>
          <w:sz w:val="24"/>
        </w:rPr>
      </w:lvl>
    </w:lvlOverride>
    <w:lvlOverride w:ilvl="1">
      <w:lvl w:ilvl="1">
        <w:start w:val="1"/>
        <w:numFmt w:val="bullet"/>
        <w:lvlText w:val="−"/>
        <w:lvlJc w:val="left"/>
        <w:pPr>
          <w:tabs>
            <w:tab w:val="num" w:pos="2005"/>
          </w:tabs>
          <w:ind w:left="2005" w:hanging="283"/>
        </w:pPr>
        <w:rPr>
          <w:rFonts w:ascii="Times New Roman" w:hAnsi="Times New Roman" w:cs="Times New Roman" w:hint="default"/>
        </w:rPr>
      </w:lvl>
    </w:lvlOverride>
    <w:lvlOverride w:ilvl="2">
      <w:lvl w:ilvl="2">
        <w:start w:val="1"/>
        <w:numFmt w:val="bullet"/>
        <w:lvlText w:val="."/>
        <w:lvlJc w:val="left"/>
        <w:pPr>
          <w:tabs>
            <w:tab w:val="num" w:pos="2267"/>
          </w:tabs>
          <w:ind w:left="2267" w:hanging="284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3162"/>
          </w:tabs>
          <w:ind w:left="3162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882"/>
          </w:tabs>
          <w:ind w:left="3882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602"/>
          </w:tabs>
          <w:ind w:left="4602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322"/>
          </w:tabs>
          <w:ind w:left="5322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6042"/>
          </w:tabs>
          <w:ind w:left="6042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762"/>
          </w:tabs>
          <w:ind w:left="6762" w:hanging="360"/>
        </w:pPr>
        <w:rPr>
          <w:rFonts w:ascii="Wingdings" w:hAnsi="Wingdings" w:hint="default"/>
        </w:rPr>
      </w:lvl>
    </w:lvlOverride>
  </w:num>
  <w:num w:numId="31" w16cid:durableId="1627850833">
    <w:abstractNumId w:val="27"/>
  </w:num>
  <w:num w:numId="32" w16cid:durableId="1894845058">
    <w:abstractNumId w:val="23"/>
  </w:num>
  <w:num w:numId="33" w16cid:durableId="1397052573">
    <w:abstractNumId w:val="8"/>
  </w:num>
  <w:num w:numId="34" w16cid:durableId="641932120">
    <w:abstractNumId w:val="35"/>
  </w:num>
  <w:num w:numId="35" w16cid:durableId="1860662603">
    <w:abstractNumId w:val="22"/>
  </w:num>
  <w:num w:numId="36" w16cid:durableId="1221670520">
    <w:abstractNumId w:val="7"/>
  </w:num>
  <w:num w:numId="37" w16cid:durableId="1454716947">
    <w:abstractNumId w:val="12"/>
  </w:num>
  <w:num w:numId="38" w16cid:durableId="1786385090">
    <w:abstractNumId w:val="29"/>
  </w:num>
  <w:num w:numId="39" w16cid:durableId="1528835523">
    <w:abstractNumId w:val="41"/>
  </w:num>
  <w:num w:numId="40" w16cid:durableId="1717391714">
    <w:abstractNumId w:val="4"/>
  </w:num>
  <w:num w:numId="41" w16cid:durableId="524557739">
    <w:abstractNumId w:val="49"/>
  </w:num>
  <w:num w:numId="42" w16cid:durableId="1675956592">
    <w:abstractNumId w:val="26"/>
  </w:num>
  <w:num w:numId="43" w16cid:durableId="1852406632">
    <w:abstractNumId w:val="32"/>
  </w:num>
  <w:num w:numId="44" w16cid:durableId="1586722574">
    <w:abstractNumId w:val="0"/>
  </w:num>
  <w:num w:numId="45" w16cid:durableId="1529443131">
    <w:abstractNumId w:val="37"/>
  </w:num>
  <w:num w:numId="46" w16cid:durableId="1473985426">
    <w:abstractNumId w:val="17"/>
  </w:num>
  <w:num w:numId="47" w16cid:durableId="2052222929">
    <w:abstractNumId w:val="34"/>
  </w:num>
  <w:num w:numId="48" w16cid:durableId="1565868104">
    <w:abstractNumId w:val="30"/>
  </w:num>
  <w:num w:numId="49" w16cid:durableId="2067289470">
    <w:abstractNumId w:val="28"/>
  </w:num>
  <w:num w:numId="50" w16cid:durableId="680469613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561"/>
    <w:rsid w:val="000035C1"/>
    <w:rsid w:val="00011082"/>
    <w:rsid w:val="00013C50"/>
    <w:rsid w:val="00015B03"/>
    <w:rsid w:val="00015E6A"/>
    <w:rsid w:val="000163F5"/>
    <w:rsid w:val="00022C31"/>
    <w:rsid w:val="00024154"/>
    <w:rsid w:val="00027DBA"/>
    <w:rsid w:val="00041CF1"/>
    <w:rsid w:val="000430A6"/>
    <w:rsid w:val="000524EC"/>
    <w:rsid w:val="0007209C"/>
    <w:rsid w:val="000733F3"/>
    <w:rsid w:val="00073B13"/>
    <w:rsid w:val="0008663D"/>
    <w:rsid w:val="000932EC"/>
    <w:rsid w:val="00094364"/>
    <w:rsid w:val="00097268"/>
    <w:rsid w:val="000C1C80"/>
    <w:rsid w:val="000C5B89"/>
    <w:rsid w:val="000C7BB4"/>
    <w:rsid w:val="000E3D9F"/>
    <w:rsid w:val="000F1C73"/>
    <w:rsid w:val="000F3F88"/>
    <w:rsid w:val="000F60A4"/>
    <w:rsid w:val="000F6D5D"/>
    <w:rsid w:val="001014CF"/>
    <w:rsid w:val="00107F93"/>
    <w:rsid w:val="00111702"/>
    <w:rsid w:val="00112967"/>
    <w:rsid w:val="00117882"/>
    <w:rsid w:val="001219B2"/>
    <w:rsid w:val="00121C27"/>
    <w:rsid w:val="00125023"/>
    <w:rsid w:val="00133269"/>
    <w:rsid w:val="00147B34"/>
    <w:rsid w:val="001546BC"/>
    <w:rsid w:val="0016073E"/>
    <w:rsid w:val="00163EA2"/>
    <w:rsid w:val="00165EC5"/>
    <w:rsid w:val="001678CF"/>
    <w:rsid w:val="0017256C"/>
    <w:rsid w:val="00172F61"/>
    <w:rsid w:val="001823FA"/>
    <w:rsid w:val="00190080"/>
    <w:rsid w:val="00197E29"/>
    <w:rsid w:val="001A05BB"/>
    <w:rsid w:val="001A5411"/>
    <w:rsid w:val="001B2F8E"/>
    <w:rsid w:val="001B4F74"/>
    <w:rsid w:val="001D7681"/>
    <w:rsid w:val="001F2CF6"/>
    <w:rsid w:val="00210AA3"/>
    <w:rsid w:val="00211BC0"/>
    <w:rsid w:val="00223449"/>
    <w:rsid w:val="00244678"/>
    <w:rsid w:val="002519A1"/>
    <w:rsid w:val="002525CB"/>
    <w:rsid w:val="0025442B"/>
    <w:rsid w:val="00256FC2"/>
    <w:rsid w:val="002577AC"/>
    <w:rsid w:val="00257C09"/>
    <w:rsid w:val="00257DFD"/>
    <w:rsid w:val="0026344D"/>
    <w:rsid w:val="00270EA0"/>
    <w:rsid w:val="00273A2E"/>
    <w:rsid w:val="0027706A"/>
    <w:rsid w:val="0027790F"/>
    <w:rsid w:val="0028694B"/>
    <w:rsid w:val="0029754F"/>
    <w:rsid w:val="002B0F90"/>
    <w:rsid w:val="002B242C"/>
    <w:rsid w:val="002B35DA"/>
    <w:rsid w:val="002C4134"/>
    <w:rsid w:val="002D07E9"/>
    <w:rsid w:val="002D2261"/>
    <w:rsid w:val="002E1C96"/>
    <w:rsid w:val="002E53F8"/>
    <w:rsid w:val="002E5E85"/>
    <w:rsid w:val="002F5C6C"/>
    <w:rsid w:val="002F723D"/>
    <w:rsid w:val="0030760B"/>
    <w:rsid w:val="00313627"/>
    <w:rsid w:val="003241CE"/>
    <w:rsid w:val="0032575E"/>
    <w:rsid w:val="00325B67"/>
    <w:rsid w:val="0032793C"/>
    <w:rsid w:val="00327BC5"/>
    <w:rsid w:val="003328DE"/>
    <w:rsid w:val="00335A4B"/>
    <w:rsid w:val="003365BE"/>
    <w:rsid w:val="003447DC"/>
    <w:rsid w:val="00354819"/>
    <w:rsid w:val="003676EA"/>
    <w:rsid w:val="003707C0"/>
    <w:rsid w:val="00371B9E"/>
    <w:rsid w:val="0038116A"/>
    <w:rsid w:val="003825A3"/>
    <w:rsid w:val="00385A08"/>
    <w:rsid w:val="00387DFF"/>
    <w:rsid w:val="003A38A9"/>
    <w:rsid w:val="003A5D6A"/>
    <w:rsid w:val="003B6702"/>
    <w:rsid w:val="003C483A"/>
    <w:rsid w:val="003C6DB5"/>
    <w:rsid w:val="003D100A"/>
    <w:rsid w:val="003E2803"/>
    <w:rsid w:val="003E42B8"/>
    <w:rsid w:val="003E4FC9"/>
    <w:rsid w:val="003F35E7"/>
    <w:rsid w:val="003F554B"/>
    <w:rsid w:val="003F5827"/>
    <w:rsid w:val="00401E68"/>
    <w:rsid w:val="00411104"/>
    <w:rsid w:val="00411659"/>
    <w:rsid w:val="00420FC4"/>
    <w:rsid w:val="00437BB4"/>
    <w:rsid w:val="00445F4C"/>
    <w:rsid w:val="0045201D"/>
    <w:rsid w:val="00462642"/>
    <w:rsid w:val="00466287"/>
    <w:rsid w:val="00466C56"/>
    <w:rsid w:val="004823F9"/>
    <w:rsid w:val="00486536"/>
    <w:rsid w:val="0049753B"/>
    <w:rsid w:val="004A0D46"/>
    <w:rsid w:val="004A1381"/>
    <w:rsid w:val="004A5548"/>
    <w:rsid w:val="004B7DDE"/>
    <w:rsid w:val="004C5D7D"/>
    <w:rsid w:val="004D3EAA"/>
    <w:rsid w:val="004E42B1"/>
    <w:rsid w:val="004E4D90"/>
    <w:rsid w:val="004F2DEC"/>
    <w:rsid w:val="00516E2F"/>
    <w:rsid w:val="00520881"/>
    <w:rsid w:val="00530ADF"/>
    <w:rsid w:val="0054690D"/>
    <w:rsid w:val="00554418"/>
    <w:rsid w:val="00555044"/>
    <w:rsid w:val="005554F1"/>
    <w:rsid w:val="00556337"/>
    <w:rsid w:val="0056253E"/>
    <w:rsid w:val="00574029"/>
    <w:rsid w:val="005853E8"/>
    <w:rsid w:val="00586619"/>
    <w:rsid w:val="005950C3"/>
    <w:rsid w:val="00596999"/>
    <w:rsid w:val="005A4A33"/>
    <w:rsid w:val="005A5561"/>
    <w:rsid w:val="005C5C4C"/>
    <w:rsid w:val="005F1605"/>
    <w:rsid w:val="005F2A9D"/>
    <w:rsid w:val="005F690F"/>
    <w:rsid w:val="00601398"/>
    <w:rsid w:val="0060626F"/>
    <w:rsid w:val="00610145"/>
    <w:rsid w:val="00620569"/>
    <w:rsid w:val="006214D9"/>
    <w:rsid w:val="0062286D"/>
    <w:rsid w:val="00631D23"/>
    <w:rsid w:val="00643F11"/>
    <w:rsid w:val="00644777"/>
    <w:rsid w:val="0067752F"/>
    <w:rsid w:val="00680954"/>
    <w:rsid w:val="006840CC"/>
    <w:rsid w:val="006A273D"/>
    <w:rsid w:val="006A43E3"/>
    <w:rsid w:val="006B3F87"/>
    <w:rsid w:val="006B499A"/>
    <w:rsid w:val="006D3E82"/>
    <w:rsid w:val="006D7AB3"/>
    <w:rsid w:val="006E3B59"/>
    <w:rsid w:val="006F716E"/>
    <w:rsid w:val="00700EE0"/>
    <w:rsid w:val="00701C81"/>
    <w:rsid w:val="007169C3"/>
    <w:rsid w:val="0072272D"/>
    <w:rsid w:val="00737373"/>
    <w:rsid w:val="00740EF1"/>
    <w:rsid w:val="00746ED0"/>
    <w:rsid w:val="007552FD"/>
    <w:rsid w:val="00761309"/>
    <w:rsid w:val="00763FF6"/>
    <w:rsid w:val="0076613C"/>
    <w:rsid w:val="00781DA9"/>
    <w:rsid w:val="00785730"/>
    <w:rsid w:val="007A73E5"/>
    <w:rsid w:val="007A7751"/>
    <w:rsid w:val="007A7F67"/>
    <w:rsid w:val="007B1D01"/>
    <w:rsid w:val="007C037D"/>
    <w:rsid w:val="007C29D3"/>
    <w:rsid w:val="007C4088"/>
    <w:rsid w:val="007D19F2"/>
    <w:rsid w:val="007D7AC6"/>
    <w:rsid w:val="00806DD2"/>
    <w:rsid w:val="008143F5"/>
    <w:rsid w:val="008164C0"/>
    <w:rsid w:val="00817341"/>
    <w:rsid w:val="00826089"/>
    <w:rsid w:val="00830B81"/>
    <w:rsid w:val="008320A3"/>
    <w:rsid w:val="00840803"/>
    <w:rsid w:val="00841950"/>
    <w:rsid w:val="00847BD3"/>
    <w:rsid w:val="008572C5"/>
    <w:rsid w:val="008577FD"/>
    <w:rsid w:val="008602E3"/>
    <w:rsid w:val="00864A56"/>
    <w:rsid w:val="00864C66"/>
    <w:rsid w:val="0086587B"/>
    <w:rsid w:val="008734EA"/>
    <w:rsid w:val="008765CC"/>
    <w:rsid w:val="00883DF8"/>
    <w:rsid w:val="0088437B"/>
    <w:rsid w:val="00884909"/>
    <w:rsid w:val="00885A6D"/>
    <w:rsid w:val="00886A3A"/>
    <w:rsid w:val="00887218"/>
    <w:rsid w:val="00891C2C"/>
    <w:rsid w:val="008A1248"/>
    <w:rsid w:val="008B6926"/>
    <w:rsid w:val="008C1033"/>
    <w:rsid w:val="008C23D8"/>
    <w:rsid w:val="008C275B"/>
    <w:rsid w:val="008C67AB"/>
    <w:rsid w:val="008C71A0"/>
    <w:rsid w:val="008D06C0"/>
    <w:rsid w:val="008D6A42"/>
    <w:rsid w:val="008D7DB4"/>
    <w:rsid w:val="008E2E90"/>
    <w:rsid w:val="008E3824"/>
    <w:rsid w:val="008F11AC"/>
    <w:rsid w:val="008F72FA"/>
    <w:rsid w:val="00912261"/>
    <w:rsid w:val="00923E21"/>
    <w:rsid w:val="009279CB"/>
    <w:rsid w:val="00950148"/>
    <w:rsid w:val="009528D9"/>
    <w:rsid w:val="009604A1"/>
    <w:rsid w:val="00967904"/>
    <w:rsid w:val="00974F5C"/>
    <w:rsid w:val="00977BDB"/>
    <w:rsid w:val="00987487"/>
    <w:rsid w:val="00990C85"/>
    <w:rsid w:val="0099770F"/>
    <w:rsid w:val="009A7982"/>
    <w:rsid w:val="009B4B41"/>
    <w:rsid w:val="009B644E"/>
    <w:rsid w:val="009C673A"/>
    <w:rsid w:val="009D24A8"/>
    <w:rsid w:val="009D298C"/>
    <w:rsid w:val="009E22C8"/>
    <w:rsid w:val="009E4421"/>
    <w:rsid w:val="009E4EC9"/>
    <w:rsid w:val="009E7A14"/>
    <w:rsid w:val="009F3F28"/>
    <w:rsid w:val="00A01B53"/>
    <w:rsid w:val="00A05178"/>
    <w:rsid w:val="00A06519"/>
    <w:rsid w:val="00A07B28"/>
    <w:rsid w:val="00A12A76"/>
    <w:rsid w:val="00A15788"/>
    <w:rsid w:val="00A26F4B"/>
    <w:rsid w:val="00A500A0"/>
    <w:rsid w:val="00A56F84"/>
    <w:rsid w:val="00A57AD0"/>
    <w:rsid w:val="00A640F0"/>
    <w:rsid w:val="00A740E6"/>
    <w:rsid w:val="00A774D1"/>
    <w:rsid w:val="00A87DE3"/>
    <w:rsid w:val="00A911CA"/>
    <w:rsid w:val="00A95C18"/>
    <w:rsid w:val="00A96B0B"/>
    <w:rsid w:val="00AA21F8"/>
    <w:rsid w:val="00AA5A61"/>
    <w:rsid w:val="00AA5C3E"/>
    <w:rsid w:val="00AC2CBA"/>
    <w:rsid w:val="00AC4D4A"/>
    <w:rsid w:val="00AC5F60"/>
    <w:rsid w:val="00AD2E1E"/>
    <w:rsid w:val="00AD52A7"/>
    <w:rsid w:val="00AD63C4"/>
    <w:rsid w:val="00AE0128"/>
    <w:rsid w:val="00AE0358"/>
    <w:rsid w:val="00AE074E"/>
    <w:rsid w:val="00AF7614"/>
    <w:rsid w:val="00AF7D87"/>
    <w:rsid w:val="00B032E3"/>
    <w:rsid w:val="00B033B2"/>
    <w:rsid w:val="00B0661D"/>
    <w:rsid w:val="00B301DE"/>
    <w:rsid w:val="00B35A5A"/>
    <w:rsid w:val="00B40762"/>
    <w:rsid w:val="00B43068"/>
    <w:rsid w:val="00B4485D"/>
    <w:rsid w:val="00B52E33"/>
    <w:rsid w:val="00B6167E"/>
    <w:rsid w:val="00B65209"/>
    <w:rsid w:val="00B70D81"/>
    <w:rsid w:val="00B72FDE"/>
    <w:rsid w:val="00B739E9"/>
    <w:rsid w:val="00B74BCC"/>
    <w:rsid w:val="00B81876"/>
    <w:rsid w:val="00B846A1"/>
    <w:rsid w:val="00B87E84"/>
    <w:rsid w:val="00B903C6"/>
    <w:rsid w:val="00B956DF"/>
    <w:rsid w:val="00BA3D9F"/>
    <w:rsid w:val="00BA4E76"/>
    <w:rsid w:val="00BA7A5F"/>
    <w:rsid w:val="00BB7157"/>
    <w:rsid w:val="00BC2200"/>
    <w:rsid w:val="00BC3939"/>
    <w:rsid w:val="00BD19E4"/>
    <w:rsid w:val="00BE7297"/>
    <w:rsid w:val="00BF5BDD"/>
    <w:rsid w:val="00BF619C"/>
    <w:rsid w:val="00C211EC"/>
    <w:rsid w:val="00C311A4"/>
    <w:rsid w:val="00C42434"/>
    <w:rsid w:val="00C473FD"/>
    <w:rsid w:val="00C60FEA"/>
    <w:rsid w:val="00C736FA"/>
    <w:rsid w:val="00C82FE0"/>
    <w:rsid w:val="00C93EB3"/>
    <w:rsid w:val="00CA0E5A"/>
    <w:rsid w:val="00CA1F62"/>
    <w:rsid w:val="00CA36FD"/>
    <w:rsid w:val="00CB7DAF"/>
    <w:rsid w:val="00CC57E5"/>
    <w:rsid w:val="00CD6D13"/>
    <w:rsid w:val="00CE48DC"/>
    <w:rsid w:val="00CE66C1"/>
    <w:rsid w:val="00CF2317"/>
    <w:rsid w:val="00CF5502"/>
    <w:rsid w:val="00CF5BB1"/>
    <w:rsid w:val="00D018D1"/>
    <w:rsid w:val="00D0285F"/>
    <w:rsid w:val="00D02916"/>
    <w:rsid w:val="00D111E9"/>
    <w:rsid w:val="00D13344"/>
    <w:rsid w:val="00D221A4"/>
    <w:rsid w:val="00D34F9F"/>
    <w:rsid w:val="00D37D8A"/>
    <w:rsid w:val="00D61ABE"/>
    <w:rsid w:val="00D7229B"/>
    <w:rsid w:val="00D7441C"/>
    <w:rsid w:val="00D85F3E"/>
    <w:rsid w:val="00D862D8"/>
    <w:rsid w:val="00D9665E"/>
    <w:rsid w:val="00DB7BBB"/>
    <w:rsid w:val="00DC1FC0"/>
    <w:rsid w:val="00DD19A6"/>
    <w:rsid w:val="00DE1EDA"/>
    <w:rsid w:val="00DE28CC"/>
    <w:rsid w:val="00DE327E"/>
    <w:rsid w:val="00DE5F2B"/>
    <w:rsid w:val="00DF0CE0"/>
    <w:rsid w:val="00DF13F9"/>
    <w:rsid w:val="00DF4B03"/>
    <w:rsid w:val="00DF6790"/>
    <w:rsid w:val="00E01142"/>
    <w:rsid w:val="00E03F8B"/>
    <w:rsid w:val="00E043FC"/>
    <w:rsid w:val="00E11BF8"/>
    <w:rsid w:val="00E22604"/>
    <w:rsid w:val="00E27D43"/>
    <w:rsid w:val="00E302A7"/>
    <w:rsid w:val="00E33340"/>
    <w:rsid w:val="00E35F0E"/>
    <w:rsid w:val="00E373AF"/>
    <w:rsid w:val="00E439E1"/>
    <w:rsid w:val="00E440F6"/>
    <w:rsid w:val="00E577EF"/>
    <w:rsid w:val="00E715C3"/>
    <w:rsid w:val="00E7183C"/>
    <w:rsid w:val="00E758A9"/>
    <w:rsid w:val="00E81D89"/>
    <w:rsid w:val="00E82F7A"/>
    <w:rsid w:val="00E9335F"/>
    <w:rsid w:val="00E94D77"/>
    <w:rsid w:val="00E951A7"/>
    <w:rsid w:val="00E97D44"/>
    <w:rsid w:val="00EA15A4"/>
    <w:rsid w:val="00EA20AE"/>
    <w:rsid w:val="00EA6D8C"/>
    <w:rsid w:val="00ED3C25"/>
    <w:rsid w:val="00EE1001"/>
    <w:rsid w:val="00EE5F3C"/>
    <w:rsid w:val="00EE625E"/>
    <w:rsid w:val="00EF260E"/>
    <w:rsid w:val="00EF4827"/>
    <w:rsid w:val="00EF53A0"/>
    <w:rsid w:val="00EF69CD"/>
    <w:rsid w:val="00F04130"/>
    <w:rsid w:val="00F04EBB"/>
    <w:rsid w:val="00F060AD"/>
    <w:rsid w:val="00F10E18"/>
    <w:rsid w:val="00F12D3F"/>
    <w:rsid w:val="00F20D59"/>
    <w:rsid w:val="00F4609C"/>
    <w:rsid w:val="00F96C83"/>
    <w:rsid w:val="00FA43B2"/>
    <w:rsid w:val="00FA7641"/>
    <w:rsid w:val="00FA7B24"/>
    <w:rsid w:val="00FB340C"/>
    <w:rsid w:val="00FB4C16"/>
    <w:rsid w:val="00FC73DF"/>
    <w:rsid w:val="00FD37C4"/>
    <w:rsid w:val="00FD7F4A"/>
    <w:rsid w:val="00FE0E99"/>
    <w:rsid w:val="00FE3A1C"/>
    <w:rsid w:val="00FE3F02"/>
    <w:rsid w:val="00FE44C6"/>
    <w:rsid w:val="00FE4A76"/>
    <w:rsid w:val="00FE5C86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5E799"/>
  <w15:chartTrackingRefBased/>
  <w15:docId w15:val="{BF384DDA-E86E-41CF-973F-69D3678D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5A3"/>
  </w:style>
  <w:style w:type="paragraph" w:styleId="Nagwek1">
    <w:name w:val="heading 1"/>
    <w:basedOn w:val="Normalny"/>
    <w:next w:val="Normalny"/>
    <w:link w:val="Nagwek1Znak"/>
    <w:qFormat/>
    <w:rsid w:val="00E440F6"/>
    <w:pPr>
      <w:keepNext/>
      <w:numPr>
        <w:numId w:val="2"/>
      </w:numPr>
      <w:spacing w:after="0" w:line="240" w:lineRule="auto"/>
      <w:outlineLvl w:val="0"/>
    </w:pPr>
    <w:rPr>
      <w:rFonts w:ascii="Arial" w:eastAsia="Times New Roman" w:hAnsi="Arial" w:cs="Times New Roman"/>
      <w:b/>
      <w:i/>
      <w:sz w:val="28"/>
      <w:szCs w:val="20"/>
      <w:u w:val="single"/>
      <w:lang w:val="de-DE" w:eastAsia="de-DE"/>
    </w:rPr>
  </w:style>
  <w:style w:type="paragraph" w:styleId="Nagwek2">
    <w:name w:val="heading 2"/>
    <w:basedOn w:val="Normalny"/>
    <w:next w:val="Tekstpodstawowy"/>
    <w:link w:val="Nagwek2Znak"/>
    <w:qFormat/>
    <w:rsid w:val="00E440F6"/>
    <w:pPr>
      <w:keepNext/>
      <w:keepLines/>
      <w:numPr>
        <w:ilvl w:val="1"/>
        <w:numId w:val="2"/>
      </w:numPr>
      <w:spacing w:before="240" w:after="120" w:line="280" w:lineRule="exact"/>
      <w:outlineLvl w:val="1"/>
    </w:pPr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paragraph" w:styleId="Nagwek3">
    <w:name w:val="heading 3"/>
    <w:basedOn w:val="Normalny"/>
    <w:next w:val="Normalny"/>
    <w:link w:val="Nagwek3Znak"/>
    <w:qFormat/>
    <w:rsid w:val="00E440F6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sz w:val="24"/>
      <w:szCs w:val="20"/>
      <w:u w:val="single"/>
      <w:lang w:val="de-DE" w:eastAsia="de-DE"/>
    </w:rPr>
  </w:style>
  <w:style w:type="paragraph" w:styleId="Nagwek4">
    <w:name w:val="heading 4"/>
    <w:basedOn w:val="Normalny"/>
    <w:next w:val="Normalny"/>
    <w:link w:val="Nagwek4Znak"/>
    <w:qFormat/>
    <w:rsid w:val="00E440F6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i/>
      <w:sz w:val="24"/>
      <w:szCs w:val="20"/>
      <w:lang w:val="de-DE" w:eastAsia="de-DE"/>
    </w:rPr>
  </w:style>
  <w:style w:type="paragraph" w:styleId="Nagwek5">
    <w:name w:val="heading 5"/>
    <w:basedOn w:val="Normalny"/>
    <w:next w:val="Normalny"/>
    <w:link w:val="Nagwek5Znak"/>
    <w:qFormat/>
    <w:rsid w:val="00E440F6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val="de-DE" w:eastAsia="de-DE"/>
    </w:rPr>
  </w:style>
  <w:style w:type="paragraph" w:styleId="Nagwek6">
    <w:name w:val="heading 6"/>
    <w:basedOn w:val="Normalny"/>
    <w:next w:val="Normalny"/>
    <w:link w:val="Nagwek6Znak"/>
    <w:qFormat/>
    <w:rsid w:val="00E440F6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val="de-DE" w:eastAsia="de-DE"/>
    </w:rPr>
  </w:style>
  <w:style w:type="paragraph" w:styleId="Nagwek7">
    <w:name w:val="heading 7"/>
    <w:basedOn w:val="Normalny"/>
    <w:next w:val="Normalny"/>
    <w:link w:val="Nagwek7Znak"/>
    <w:qFormat/>
    <w:rsid w:val="00E440F6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Nagwek8">
    <w:name w:val="heading 8"/>
    <w:basedOn w:val="Normalny"/>
    <w:next w:val="Normalny"/>
    <w:link w:val="Nagwek8Znak"/>
    <w:qFormat/>
    <w:rsid w:val="00E440F6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val="de-DE" w:eastAsia="de-DE"/>
    </w:rPr>
  </w:style>
  <w:style w:type="paragraph" w:styleId="Nagwek9">
    <w:name w:val="heading 9"/>
    <w:basedOn w:val="Normalny"/>
    <w:next w:val="Normalny"/>
    <w:link w:val="Nagwek9Znak"/>
    <w:qFormat/>
    <w:rsid w:val="00E440F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1"/>
    <w:basedOn w:val="Normalny"/>
    <w:link w:val="NagwekZnak"/>
    <w:unhideWhenUsed/>
    <w:rsid w:val="001A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Header1 Znak"/>
    <w:basedOn w:val="Domylnaczcionkaakapitu"/>
    <w:link w:val="Nagwek"/>
    <w:rsid w:val="001A5411"/>
  </w:style>
  <w:style w:type="paragraph" w:styleId="Stopka">
    <w:name w:val="footer"/>
    <w:basedOn w:val="Normalny"/>
    <w:link w:val="StopkaZnak"/>
    <w:uiPriority w:val="99"/>
    <w:unhideWhenUsed/>
    <w:rsid w:val="001A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411"/>
  </w:style>
  <w:style w:type="paragraph" w:styleId="Akapitzlist">
    <w:name w:val="List Paragraph"/>
    <w:basedOn w:val="Normalny"/>
    <w:uiPriority w:val="34"/>
    <w:qFormat/>
    <w:rsid w:val="00E440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440F6"/>
    <w:rPr>
      <w:rFonts w:ascii="Arial" w:eastAsia="Times New Roman" w:hAnsi="Arial" w:cs="Times New Roman"/>
      <w:b/>
      <w:i/>
      <w:sz w:val="28"/>
      <w:szCs w:val="20"/>
      <w:u w:val="single"/>
      <w:lang w:val="de-DE" w:eastAsia="de-DE"/>
    </w:rPr>
  </w:style>
  <w:style w:type="character" w:customStyle="1" w:styleId="Nagwek2Znak">
    <w:name w:val="Nagłówek 2 Znak"/>
    <w:basedOn w:val="Domylnaczcionkaakapitu"/>
    <w:link w:val="Nagwek2"/>
    <w:rsid w:val="00E440F6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character" w:customStyle="1" w:styleId="Nagwek3Znak">
    <w:name w:val="Nagłówek 3 Znak"/>
    <w:basedOn w:val="Domylnaczcionkaakapitu"/>
    <w:link w:val="Nagwek3"/>
    <w:rsid w:val="00E440F6"/>
    <w:rPr>
      <w:rFonts w:ascii="Arial" w:eastAsia="Times New Roman" w:hAnsi="Arial" w:cs="Times New Roman"/>
      <w:b/>
      <w:sz w:val="24"/>
      <w:szCs w:val="20"/>
      <w:u w:val="single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E440F6"/>
    <w:rPr>
      <w:rFonts w:ascii="Arial" w:eastAsia="Times New Roman" w:hAnsi="Arial" w:cs="Times New Roman"/>
      <w:b/>
      <w:i/>
      <w:sz w:val="24"/>
      <w:szCs w:val="20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E440F6"/>
    <w:rPr>
      <w:rFonts w:ascii="Arial" w:eastAsia="Times New Roman" w:hAnsi="Arial" w:cs="Times New Roman"/>
      <w:szCs w:val="20"/>
      <w:lang w:val="de-DE" w:eastAsia="de-DE"/>
    </w:rPr>
  </w:style>
  <w:style w:type="character" w:customStyle="1" w:styleId="Nagwek6Znak">
    <w:name w:val="Nagłówek 6 Znak"/>
    <w:basedOn w:val="Domylnaczcionkaakapitu"/>
    <w:link w:val="Nagwek6"/>
    <w:rsid w:val="00E440F6"/>
    <w:rPr>
      <w:rFonts w:ascii="Times New Roman" w:eastAsia="Times New Roman" w:hAnsi="Times New Roman" w:cs="Times New Roman"/>
      <w:i/>
      <w:szCs w:val="20"/>
      <w:lang w:val="de-DE" w:eastAsia="de-DE"/>
    </w:rPr>
  </w:style>
  <w:style w:type="character" w:customStyle="1" w:styleId="Nagwek7Znak">
    <w:name w:val="Nagłówek 7 Znak"/>
    <w:basedOn w:val="Domylnaczcionkaakapitu"/>
    <w:link w:val="Nagwek7"/>
    <w:rsid w:val="00E440F6"/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Nagwek8Znak">
    <w:name w:val="Nagłówek 8 Znak"/>
    <w:basedOn w:val="Domylnaczcionkaakapitu"/>
    <w:link w:val="Nagwek8"/>
    <w:rsid w:val="00E440F6"/>
    <w:rPr>
      <w:rFonts w:ascii="Arial" w:eastAsia="Times New Roman" w:hAnsi="Arial" w:cs="Times New Roman"/>
      <w:i/>
      <w:sz w:val="20"/>
      <w:szCs w:val="20"/>
      <w:lang w:val="de-DE" w:eastAsia="de-DE"/>
    </w:rPr>
  </w:style>
  <w:style w:type="character" w:customStyle="1" w:styleId="Nagwek9Znak">
    <w:name w:val="Nagłówek 9 Znak"/>
    <w:basedOn w:val="Domylnaczcionkaakapitu"/>
    <w:link w:val="Nagwek9"/>
    <w:rsid w:val="00E440F6"/>
    <w:rPr>
      <w:rFonts w:ascii="Arial" w:eastAsia="Times New Roman" w:hAnsi="Arial" w:cs="Times New Roman"/>
      <w:b/>
      <w:i/>
      <w:sz w:val="18"/>
      <w:szCs w:val="20"/>
      <w:lang w:val="de-DE" w:eastAsia="de-DE"/>
    </w:rPr>
  </w:style>
  <w:style w:type="paragraph" w:styleId="Tekstpodstawowy">
    <w:name w:val="Body Text"/>
    <w:basedOn w:val="Normalny"/>
    <w:link w:val="TekstpodstawowyZnak"/>
    <w:rsid w:val="00E440F6"/>
    <w:pPr>
      <w:spacing w:after="120" w:line="240" w:lineRule="auto"/>
      <w:ind w:left="720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TekstpodstawowyZnak">
    <w:name w:val="Tekst podstawowy Znak"/>
    <w:basedOn w:val="Domylnaczcionkaakapitu"/>
    <w:link w:val="Tekstpodstawowy"/>
    <w:rsid w:val="00E440F6"/>
    <w:rPr>
      <w:rFonts w:ascii="Arial" w:eastAsia="Times New Roman" w:hAnsi="Arial" w:cs="Times New Roman"/>
      <w:szCs w:val="20"/>
      <w:lang w:val="de-DE" w:eastAsia="de-DE"/>
    </w:rPr>
  </w:style>
  <w:style w:type="paragraph" w:customStyle="1" w:styleId="ListItemtable">
    <w:name w:val="List Item table"/>
    <w:basedOn w:val="Normalny"/>
    <w:rsid w:val="00401E68"/>
    <w:pPr>
      <w:numPr>
        <w:numId w:val="4"/>
      </w:numPr>
      <w:spacing w:before="20" w:after="20" w:line="240" w:lineRule="auto"/>
    </w:pPr>
    <w:rPr>
      <w:rFonts w:ascii="Arial" w:eastAsia="Times New Roman" w:hAnsi="Arial" w:cs="Times New Roman"/>
      <w:sz w:val="20"/>
      <w:szCs w:val="20"/>
      <w:lang w:val="de-DE"/>
    </w:rPr>
  </w:style>
  <w:style w:type="paragraph" w:customStyle="1" w:styleId="Table">
    <w:name w:val="Table"/>
    <w:basedOn w:val="Normalny"/>
    <w:rsid w:val="00401E68"/>
    <w:pPr>
      <w:spacing w:before="20" w:after="2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numbering" w:customStyle="1" w:styleId="Listapunktowana1">
    <w:name w:val="Lista punktowana1"/>
    <w:link w:val="listbulletChar"/>
    <w:rsid w:val="00FB4C16"/>
    <w:pPr>
      <w:numPr>
        <w:numId w:val="7"/>
      </w:numPr>
    </w:pPr>
  </w:style>
  <w:style w:type="character" w:customStyle="1" w:styleId="listbulletChar">
    <w:name w:val="list bullet Char"/>
    <w:basedOn w:val="Domylnaczcionkaakapitu"/>
    <w:link w:val="Listapunktowana1"/>
    <w:rsid w:val="00FB4C16"/>
    <w:rPr>
      <w:sz w:val="21"/>
      <w:szCs w:val="24"/>
      <w:lang w:val="en-GB" w:eastAsia="en-US" w:bidi="ar-SA"/>
    </w:rPr>
  </w:style>
  <w:style w:type="paragraph" w:customStyle="1" w:styleId="TableauNormal1">
    <w:name w:val="Tableau Normal1"/>
    <w:basedOn w:val="Normalny"/>
    <w:rsid w:val="006214D9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1">
    <w:name w:val="Styl1"/>
    <w:basedOn w:val="Nagwek2"/>
    <w:qFormat/>
    <w:rsid w:val="00E81D89"/>
    <w:pPr>
      <w:keepLines w:val="0"/>
      <w:numPr>
        <w:ilvl w:val="0"/>
        <w:numId w:val="3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CB9CA"/>
      <w:tabs>
        <w:tab w:val="left" w:pos="3402"/>
      </w:tabs>
      <w:spacing w:before="120" w:after="60" w:line="240" w:lineRule="auto"/>
      <w:jc w:val="both"/>
    </w:pPr>
    <w:rPr>
      <w:rFonts w:cs="Arial"/>
      <w:kern w:val="0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E81D89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9B6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D2E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2E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2E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E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2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E1E"/>
    <w:rPr>
      <w:rFonts w:ascii="Segoe UI" w:hAnsi="Segoe UI" w:cs="Segoe UI"/>
      <w:sz w:val="18"/>
      <w:szCs w:val="18"/>
    </w:rPr>
  </w:style>
  <w:style w:type="paragraph" w:customStyle="1" w:styleId="gwp8e273177msonormal">
    <w:name w:val="gwp8e273177_msonormal"/>
    <w:basedOn w:val="Normalny"/>
    <w:rsid w:val="00AE01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gwp8e273177msolistparagraph">
    <w:name w:val="gwp8e273177_msolistparagraph"/>
    <w:basedOn w:val="Normalny"/>
    <w:rsid w:val="005950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65E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nea-polaniec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DAFA.153FFAB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E5077-2C0D-4C53-B4B3-68A9597E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1143</Words>
  <Characters>6863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Ogonowski Ryszard</dc:creator>
  <cp:keywords/>
  <dc:description/>
  <cp:lastModifiedBy>Zierold Monika (EEP)</cp:lastModifiedBy>
  <cp:revision>3</cp:revision>
  <dcterms:created xsi:type="dcterms:W3CDTF">2025-10-17T11:16:00Z</dcterms:created>
  <dcterms:modified xsi:type="dcterms:W3CDTF">2025-10-31T07:54:00Z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2025-09-24T11:57:35Z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54351c38-afd6-4882-bf84-11d02feaa58a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